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A3ED33" w14:textId="610EF595" w:rsidR="00EF2146" w:rsidRPr="00A37D3A" w:rsidRDefault="00EF2146" w:rsidP="00EF2146">
      <w:pPr>
        <w:pStyle w:val="CRCoverPage"/>
        <w:tabs>
          <w:tab w:val="right" w:pos="9639"/>
        </w:tabs>
        <w:rPr>
          <w:b/>
          <w:i/>
          <w:sz w:val="22"/>
          <w:szCs w:val="22"/>
          <w:lang w:val="en-US" w:eastAsia="ja-JP"/>
        </w:rPr>
      </w:pPr>
      <w:bookmarkStart w:id="0" w:name="_Ref494746248"/>
      <w:bookmarkStart w:id="1" w:name="_Ref4817"/>
      <w:r w:rsidRPr="00A37D3A">
        <w:rPr>
          <w:b/>
          <w:sz w:val="22"/>
          <w:szCs w:val="22"/>
          <w:lang w:eastAsia="zh-CN"/>
        </w:rPr>
        <w:t xml:space="preserve">3GPP TSG </w:t>
      </w:r>
      <w:r w:rsidRPr="00A37D3A">
        <w:rPr>
          <w:rFonts w:ascii="Microsoft YaHei" w:eastAsia="Microsoft YaHei" w:hAnsi="Microsoft YaHei" w:cs="Microsoft YaHei" w:hint="eastAsia"/>
          <w:b/>
          <w:sz w:val="22"/>
          <w:szCs w:val="22"/>
          <w:lang w:eastAsia="zh-CN"/>
        </w:rPr>
        <w:t>R</w:t>
      </w:r>
      <w:r w:rsidRPr="00A37D3A">
        <w:rPr>
          <w:rFonts w:ascii="Microsoft YaHei" w:eastAsia="Microsoft YaHei" w:hAnsi="Microsoft YaHei" w:cs="Microsoft YaHei"/>
          <w:b/>
          <w:sz w:val="22"/>
          <w:szCs w:val="22"/>
          <w:lang w:eastAsia="zh-CN"/>
        </w:rPr>
        <w:t>AN WG1</w:t>
      </w:r>
      <w:r w:rsidRPr="00A37D3A">
        <w:rPr>
          <w:b/>
          <w:sz w:val="22"/>
          <w:szCs w:val="22"/>
          <w:lang w:eastAsia="zh-CN"/>
        </w:rPr>
        <w:t xml:space="preserve"> #</w:t>
      </w:r>
      <w:r w:rsidRPr="00A37D3A">
        <w:rPr>
          <w:rFonts w:eastAsia="SimSun" w:hint="eastAsia"/>
          <w:b/>
          <w:sz w:val="22"/>
          <w:szCs w:val="22"/>
          <w:lang w:val="en-US" w:eastAsia="zh-CN"/>
        </w:rPr>
        <w:t>11</w:t>
      </w:r>
      <w:r w:rsidRPr="00A37D3A">
        <w:rPr>
          <w:rFonts w:eastAsia="游明朝" w:hint="eastAsia"/>
          <w:b/>
          <w:sz w:val="22"/>
          <w:szCs w:val="22"/>
          <w:lang w:val="en-US" w:eastAsia="ja-JP"/>
        </w:rPr>
        <w:t>8</w:t>
      </w:r>
      <w:r w:rsidR="00DB2CE7">
        <w:rPr>
          <w:rFonts w:eastAsia="游明朝" w:hint="eastAsia"/>
          <w:b/>
          <w:sz w:val="22"/>
          <w:szCs w:val="22"/>
          <w:lang w:val="en-US" w:eastAsia="ja-JP"/>
        </w:rPr>
        <w:t>-bis</w:t>
      </w:r>
      <w:r w:rsidRPr="00A37D3A">
        <w:rPr>
          <w:b/>
          <w:i/>
          <w:sz w:val="22"/>
          <w:szCs w:val="22"/>
          <w:lang w:eastAsia="zh-CN"/>
        </w:rPr>
        <w:tab/>
      </w:r>
      <w:r w:rsidR="00423B0D" w:rsidRPr="00423B0D">
        <w:rPr>
          <w:b/>
          <w:sz w:val="22"/>
          <w:szCs w:val="22"/>
          <w:lang w:eastAsia="ja-JP"/>
        </w:rPr>
        <w:t>R1-2408799</w:t>
      </w:r>
    </w:p>
    <w:p w14:paraId="07B0AC95" w14:textId="77777777" w:rsidR="00DB2CE7" w:rsidRPr="0028012E" w:rsidRDefault="00DB2CE7" w:rsidP="00DB2CE7">
      <w:pPr>
        <w:pStyle w:val="a4"/>
        <w:spacing w:after="120"/>
        <w:rPr>
          <w:rFonts w:asciiTheme="minorHAnsi" w:hAnsiTheme="minorHAnsi" w:cstheme="minorBidi"/>
          <w:b/>
          <w:bCs/>
          <w:sz w:val="22"/>
          <w:szCs w:val="22"/>
          <w:lang w:val="en-US" w:eastAsia="zh-CN"/>
        </w:rPr>
      </w:pPr>
      <w:r>
        <w:rPr>
          <w:rFonts w:asciiTheme="minorHAnsi" w:eastAsiaTheme="minorEastAsia" w:hAnsiTheme="minorHAnsi" w:cstheme="minorBidi" w:hint="eastAsia"/>
          <w:b/>
          <w:bCs/>
          <w:sz w:val="22"/>
          <w:szCs w:val="22"/>
          <w:lang w:val="en-US" w:eastAsia="ja-JP"/>
        </w:rPr>
        <w:t>Hefei</w:t>
      </w:r>
      <w:r w:rsidRPr="6929087A">
        <w:rPr>
          <w:rFonts w:asciiTheme="minorHAnsi" w:hAnsiTheme="minorHAnsi" w:cstheme="minorBidi"/>
          <w:b/>
          <w:bCs/>
          <w:sz w:val="22"/>
          <w:szCs w:val="22"/>
          <w:lang w:val="en-US" w:eastAsia="zh-CN"/>
        </w:rPr>
        <w:t xml:space="preserve">, </w:t>
      </w:r>
      <w:r>
        <w:rPr>
          <w:rFonts w:asciiTheme="minorHAnsi" w:eastAsia="游明朝" w:hAnsiTheme="minorHAnsi" w:cstheme="minorBidi" w:hint="eastAsia"/>
          <w:b/>
          <w:bCs/>
          <w:sz w:val="22"/>
          <w:szCs w:val="22"/>
          <w:lang w:val="en-US" w:eastAsia="ja-JP"/>
        </w:rPr>
        <w:t>China</w:t>
      </w:r>
      <w:r w:rsidRPr="6929087A">
        <w:rPr>
          <w:rFonts w:asciiTheme="minorHAnsi" w:hAnsiTheme="minorHAnsi" w:cstheme="minorBidi"/>
          <w:b/>
          <w:bCs/>
          <w:sz w:val="22"/>
          <w:szCs w:val="22"/>
          <w:lang w:val="en-US" w:eastAsia="zh-CN"/>
        </w:rPr>
        <w:t xml:space="preserve">, </w:t>
      </w:r>
      <w:r>
        <w:rPr>
          <w:rFonts w:asciiTheme="minorHAnsi" w:eastAsia="游明朝" w:hAnsiTheme="minorHAnsi" w:cstheme="minorBidi" w:hint="eastAsia"/>
          <w:b/>
          <w:bCs/>
          <w:sz w:val="22"/>
          <w:szCs w:val="22"/>
          <w:lang w:val="en-US" w:eastAsia="ja-JP"/>
        </w:rPr>
        <w:t>Oct</w:t>
      </w:r>
      <w:r w:rsidRPr="6929087A">
        <w:rPr>
          <w:rFonts w:asciiTheme="minorHAnsi" w:hAnsiTheme="minorHAnsi" w:cstheme="minorBidi"/>
          <w:b/>
          <w:bCs/>
          <w:sz w:val="22"/>
          <w:szCs w:val="22"/>
          <w:lang w:val="en-US" w:eastAsia="zh-CN"/>
        </w:rPr>
        <w:t xml:space="preserve"> </w:t>
      </w:r>
      <w:r w:rsidRPr="6929087A">
        <w:rPr>
          <w:rFonts w:asciiTheme="minorHAnsi" w:eastAsia="游明朝" w:hAnsiTheme="minorHAnsi" w:cstheme="minorBidi"/>
          <w:b/>
          <w:bCs/>
          <w:sz w:val="22"/>
          <w:szCs w:val="22"/>
          <w:lang w:val="en-US" w:eastAsia="ja-JP"/>
        </w:rPr>
        <w:t>1</w:t>
      </w:r>
      <w:r>
        <w:rPr>
          <w:rFonts w:asciiTheme="minorHAnsi" w:eastAsia="游明朝" w:hAnsiTheme="minorHAnsi" w:cstheme="minorBidi" w:hint="eastAsia"/>
          <w:b/>
          <w:bCs/>
          <w:sz w:val="22"/>
          <w:szCs w:val="22"/>
          <w:lang w:val="en-US" w:eastAsia="ja-JP"/>
        </w:rPr>
        <w:t>4</w:t>
      </w:r>
      <w:r w:rsidRPr="6929087A">
        <w:rPr>
          <w:rFonts w:asciiTheme="minorHAnsi" w:hAnsiTheme="minorHAnsi" w:cstheme="minorBidi"/>
          <w:b/>
          <w:bCs/>
          <w:sz w:val="22"/>
          <w:szCs w:val="22"/>
          <w:vertAlign w:val="superscript"/>
          <w:lang w:val="en-US" w:eastAsia="zh-CN"/>
        </w:rPr>
        <w:t>th</w:t>
      </w:r>
      <w:r w:rsidRPr="6929087A">
        <w:rPr>
          <w:rFonts w:asciiTheme="minorHAnsi" w:hAnsiTheme="minorHAnsi" w:cstheme="minorBidi"/>
          <w:b/>
          <w:bCs/>
          <w:sz w:val="22"/>
          <w:szCs w:val="22"/>
          <w:lang w:val="en-US" w:eastAsia="zh-CN"/>
        </w:rPr>
        <w:t xml:space="preserve"> – </w:t>
      </w:r>
      <w:r>
        <w:rPr>
          <w:rFonts w:asciiTheme="minorHAnsi" w:eastAsiaTheme="minorEastAsia" w:hAnsiTheme="minorHAnsi" w:cstheme="minorBidi" w:hint="eastAsia"/>
          <w:b/>
          <w:bCs/>
          <w:sz w:val="22"/>
          <w:szCs w:val="22"/>
          <w:lang w:val="en-US" w:eastAsia="ja-JP"/>
        </w:rPr>
        <w:t>18</w:t>
      </w:r>
      <w:r w:rsidRPr="6929087A">
        <w:rPr>
          <w:rFonts w:asciiTheme="minorHAnsi" w:hAnsiTheme="minorHAnsi" w:cstheme="minorBidi"/>
          <w:b/>
          <w:bCs/>
          <w:sz w:val="22"/>
          <w:szCs w:val="22"/>
          <w:vertAlign w:val="superscript"/>
          <w:lang w:val="en-US" w:eastAsia="zh-CN"/>
        </w:rPr>
        <w:t>th</w:t>
      </w:r>
      <w:r w:rsidRPr="6929087A">
        <w:rPr>
          <w:rFonts w:asciiTheme="minorHAnsi" w:hAnsiTheme="minorHAnsi" w:cstheme="minorBidi"/>
          <w:b/>
          <w:bCs/>
          <w:sz w:val="22"/>
          <w:szCs w:val="22"/>
          <w:lang w:val="en-US" w:eastAsia="zh-CN"/>
        </w:rPr>
        <w:t>, 2024</w:t>
      </w:r>
    </w:p>
    <w:p w14:paraId="2C8D5E3D" w14:textId="77777777" w:rsidR="00EF2146" w:rsidRPr="00A37D3A" w:rsidRDefault="00EF2146" w:rsidP="00EF2146">
      <w:pPr>
        <w:tabs>
          <w:tab w:val="left" w:pos="1418"/>
        </w:tabs>
        <w:spacing w:after="120"/>
        <w:rPr>
          <w:rFonts w:ascii="Arial" w:hAnsi="Arial"/>
          <w:b/>
          <w:sz w:val="22"/>
          <w:szCs w:val="22"/>
        </w:rPr>
      </w:pPr>
    </w:p>
    <w:p w14:paraId="46651ADC" w14:textId="77777777" w:rsidR="00EF2146" w:rsidRPr="00A37D3A" w:rsidRDefault="00EF2146" w:rsidP="00EF2146">
      <w:pPr>
        <w:tabs>
          <w:tab w:val="left" w:pos="1418"/>
        </w:tabs>
        <w:spacing w:after="120"/>
        <w:rPr>
          <w:rFonts w:ascii="Arial" w:hAnsi="Arial"/>
          <w:b/>
          <w:sz w:val="22"/>
          <w:szCs w:val="22"/>
          <w:lang w:val="en-US"/>
        </w:rPr>
      </w:pPr>
      <w:r w:rsidRPr="00A37D3A">
        <w:rPr>
          <w:rFonts w:ascii="Arial" w:hAnsi="Arial"/>
          <w:b/>
          <w:sz w:val="22"/>
          <w:szCs w:val="22"/>
        </w:rPr>
        <w:t xml:space="preserve">Title </w:t>
      </w:r>
      <w:r w:rsidRPr="00A37D3A">
        <w:rPr>
          <w:rFonts w:ascii="Arial" w:hAnsi="Arial"/>
          <w:b/>
          <w:sz w:val="22"/>
          <w:szCs w:val="22"/>
        </w:rPr>
        <w:tab/>
        <w:t xml:space="preserve">:  </w:t>
      </w:r>
      <w:r w:rsidRPr="00A37D3A">
        <w:rPr>
          <w:rFonts w:ascii="Arial" w:hAnsi="Arial" w:hint="eastAsia"/>
          <w:b/>
          <w:sz w:val="22"/>
          <w:szCs w:val="22"/>
          <w:lang w:val="en-US" w:eastAsia="zh-CN"/>
        </w:rPr>
        <w:t>Discussion on channel model validation for 7-24 GHz</w:t>
      </w:r>
    </w:p>
    <w:p w14:paraId="2FC43573" w14:textId="6293BF40" w:rsidR="00EF2146" w:rsidRPr="00A37D3A" w:rsidRDefault="00EF2146" w:rsidP="00EF2146">
      <w:pPr>
        <w:tabs>
          <w:tab w:val="left" w:pos="1418"/>
        </w:tabs>
        <w:spacing w:after="120"/>
        <w:rPr>
          <w:rFonts w:ascii="Arial" w:eastAsia="游明朝" w:hAnsi="Arial"/>
          <w:b/>
          <w:sz w:val="22"/>
          <w:szCs w:val="22"/>
          <w:lang w:eastAsia="ja-JP"/>
        </w:rPr>
      </w:pPr>
      <w:r w:rsidRPr="00A37D3A">
        <w:rPr>
          <w:rFonts w:ascii="Arial" w:hAnsi="Arial"/>
          <w:b/>
          <w:sz w:val="22"/>
          <w:szCs w:val="22"/>
        </w:rPr>
        <w:t xml:space="preserve">Source </w:t>
      </w:r>
      <w:r w:rsidRPr="00A37D3A">
        <w:rPr>
          <w:rFonts w:ascii="Arial" w:hAnsi="Arial"/>
          <w:b/>
          <w:sz w:val="22"/>
          <w:szCs w:val="22"/>
        </w:rPr>
        <w:tab/>
        <w:t xml:space="preserve">:  </w:t>
      </w:r>
      <w:r w:rsidRPr="00A37D3A">
        <w:rPr>
          <w:rFonts w:ascii="Arial" w:eastAsia="游明朝" w:hAnsi="Arial" w:hint="eastAsia"/>
          <w:b/>
          <w:sz w:val="22"/>
          <w:szCs w:val="22"/>
          <w:lang w:eastAsia="ja-JP"/>
        </w:rPr>
        <w:t>NTT DOCOMO, INC.</w:t>
      </w:r>
    </w:p>
    <w:p w14:paraId="15435A37" w14:textId="77777777" w:rsidR="00EF2146" w:rsidRPr="00A37D3A" w:rsidRDefault="00EF2146" w:rsidP="00EF2146">
      <w:pPr>
        <w:tabs>
          <w:tab w:val="left" w:pos="1418"/>
        </w:tabs>
        <w:spacing w:after="120"/>
        <w:rPr>
          <w:rFonts w:ascii="Arial" w:hAnsi="Arial"/>
          <w:b/>
          <w:sz w:val="22"/>
          <w:szCs w:val="22"/>
          <w:lang w:val="en-US" w:eastAsia="zh-CN"/>
        </w:rPr>
      </w:pPr>
      <w:r w:rsidRPr="00A37D3A">
        <w:rPr>
          <w:rFonts w:ascii="Arial" w:hAnsi="Arial"/>
          <w:b/>
          <w:sz w:val="22"/>
          <w:szCs w:val="22"/>
        </w:rPr>
        <w:t>Agenda item</w:t>
      </w:r>
      <w:r w:rsidRPr="00A37D3A">
        <w:rPr>
          <w:rFonts w:ascii="Arial" w:hAnsi="Arial"/>
          <w:b/>
          <w:sz w:val="22"/>
          <w:szCs w:val="22"/>
        </w:rPr>
        <w:tab/>
        <w:t xml:space="preserve">:  </w:t>
      </w:r>
      <w:r w:rsidRPr="00A37D3A">
        <w:rPr>
          <w:rFonts w:ascii="Arial" w:hAnsi="Arial" w:hint="eastAsia"/>
          <w:b/>
          <w:sz w:val="22"/>
          <w:szCs w:val="22"/>
          <w:lang w:val="en-US" w:eastAsia="zh-CN"/>
        </w:rPr>
        <w:t>9.8.1</w:t>
      </w:r>
    </w:p>
    <w:p w14:paraId="53E8B6DD" w14:textId="57A91507" w:rsidR="00EF2146" w:rsidRPr="00A37D3A" w:rsidRDefault="00EF2146" w:rsidP="00EF2146">
      <w:pPr>
        <w:tabs>
          <w:tab w:val="left" w:pos="1418"/>
        </w:tabs>
        <w:spacing w:after="120"/>
        <w:ind w:left="1990" w:hanging="1990"/>
        <w:rPr>
          <w:rFonts w:ascii="Arial" w:eastAsia="游明朝" w:hAnsi="Arial"/>
          <w:b/>
          <w:sz w:val="22"/>
          <w:szCs w:val="22"/>
          <w:lang w:eastAsia="ja-JP"/>
        </w:rPr>
      </w:pPr>
      <w:r w:rsidRPr="00A37D3A">
        <w:rPr>
          <w:rFonts w:ascii="Arial" w:hAnsi="Arial"/>
          <w:b/>
          <w:sz w:val="22"/>
          <w:szCs w:val="22"/>
        </w:rPr>
        <w:t>Document for</w:t>
      </w:r>
      <w:bookmarkStart w:id="2" w:name="DocumentFor"/>
      <w:bookmarkEnd w:id="2"/>
      <w:r w:rsidRPr="00A37D3A">
        <w:rPr>
          <w:rFonts w:ascii="Arial" w:hAnsi="Arial"/>
          <w:b/>
          <w:sz w:val="22"/>
          <w:szCs w:val="22"/>
        </w:rPr>
        <w:t>:  Discussion</w:t>
      </w:r>
      <w:bookmarkEnd w:id="0"/>
      <w:bookmarkEnd w:id="1"/>
    </w:p>
    <w:p w14:paraId="445714D7" w14:textId="77777777" w:rsidR="004607C3" w:rsidRPr="00930B55" w:rsidRDefault="004607C3">
      <w:pPr>
        <w:pBdr>
          <w:bottom w:val="single" w:sz="4" w:space="1" w:color="auto"/>
        </w:pBdr>
        <w:spacing w:after="120"/>
      </w:pPr>
    </w:p>
    <w:p w14:paraId="5BC759D7" w14:textId="77777777" w:rsidR="004607C3" w:rsidRPr="00930B55" w:rsidRDefault="004607C3">
      <w:pPr>
        <w:spacing w:after="120"/>
      </w:pPr>
    </w:p>
    <w:p w14:paraId="72F8643E" w14:textId="14769E19" w:rsidR="004C11FB" w:rsidRPr="00930B55" w:rsidRDefault="004C11FB" w:rsidP="004C11FB">
      <w:pPr>
        <w:pStyle w:val="10"/>
        <w:numPr>
          <w:ilvl w:val="0"/>
          <w:numId w:val="13"/>
        </w:numPr>
        <w:spacing w:after="120"/>
        <w:rPr>
          <w:rFonts w:ascii="Times New Roman" w:hAnsi="Times New Roman"/>
          <w:sz w:val="32"/>
          <w:szCs w:val="22"/>
          <w:lang w:eastAsia="ja-JP"/>
        </w:rPr>
      </w:pPr>
      <w:r w:rsidRPr="00930B55">
        <w:rPr>
          <w:rFonts w:ascii="Times New Roman" w:hAnsi="Times New Roman"/>
          <w:sz w:val="32"/>
          <w:szCs w:val="22"/>
          <w:lang w:eastAsia="ja-JP"/>
        </w:rPr>
        <w:t>Introduction</w:t>
      </w:r>
    </w:p>
    <w:p w14:paraId="13EF7CE9" w14:textId="01138049" w:rsidR="001D3EE9" w:rsidRPr="00B52AEE" w:rsidRDefault="007B5E60" w:rsidP="002B2C6F">
      <w:p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eastAsiaTheme="minorEastAsia"/>
          <w:sz w:val="22"/>
          <w:szCs w:val="22"/>
          <w:lang w:eastAsia="ja-JP"/>
        </w:rPr>
      </w:pPr>
      <w:r w:rsidRPr="00B52AEE">
        <w:rPr>
          <w:rFonts w:eastAsia="SimSun"/>
          <w:sz w:val="22"/>
          <w:szCs w:val="22"/>
          <w:lang w:eastAsia="zh-CN"/>
        </w:rPr>
        <w:t>In RAN1#11</w:t>
      </w:r>
      <w:r w:rsidR="00F27DBD">
        <w:rPr>
          <w:rFonts w:eastAsiaTheme="minorEastAsia" w:hint="eastAsia"/>
          <w:sz w:val="22"/>
          <w:szCs w:val="22"/>
          <w:lang w:eastAsia="ja-JP"/>
        </w:rPr>
        <w:t>8</w:t>
      </w:r>
      <w:r w:rsidR="00267CDD" w:rsidRPr="00B52AEE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Pr="00B52AEE">
        <w:rPr>
          <w:rFonts w:eastAsia="SimSun"/>
          <w:sz w:val="22"/>
          <w:szCs w:val="22"/>
          <w:lang w:eastAsia="zh-CN"/>
        </w:rPr>
        <w:t xml:space="preserve">meeting, </w:t>
      </w:r>
      <w:r w:rsidR="00B52AEE" w:rsidRPr="00B52AEE">
        <w:rPr>
          <w:rFonts w:eastAsiaTheme="minorEastAsia" w:hint="eastAsia"/>
          <w:sz w:val="22"/>
          <w:szCs w:val="22"/>
          <w:lang w:eastAsia="ja-JP"/>
        </w:rPr>
        <w:t xml:space="preserve">relating to </w:t>
      </w:r>
      <w:r w:rsidR="00B52AEE" w:rsidRPr="00B52AEE">
        <w:rPr>
          <w:sz w:val="22"/>
          <w:szCs w:val="22"/>
        </w:rPr>
        <w:t>validation of channel model in TR38.901 for 7-24 GHz</w:t>
      </w:r>
      <w:r w:rsidR="00B52AEE">
        <w:rPr>
          <w:rFonts w:eastAsiaTheme="minorEastAsia" w:hint="eastAsia"/>
          <w:sz w:val="22"/>
          <w:szCs w:val="22"/>
          <w:lang w:eastAsia="ja-JP"/>
        </w:rPr>
        <w:t xml:space="preserve">, </w:t>
      </w:r>
      <w:r w:rsidR="007C4958">
        <w:rPr>
          <w:rFonts w:eastAsiaTheme="minorEastAsia" w:hint="eastAsia"/>
          <w:sz w:val="22"/>
          <w:szCs w:val="22"/>
          <w:lang w:eastAsia="ja-JP"/>
        </w:rPr>
        <w:t xml:space="preserve">an agreement and a </w:t>
      </w:r>
      <w:r w:rsidR="007C4958">
        <w:rPr>
          <w:rFonts w:eastAsiaTheme="minorEastAsia"/>
          <w:sz w:val="22"/>
          <w:szCs w:val="22"/>
          <w:lang w:eastAsia="ja-JP"/>
        </w:rPr>
        <w:t>conclusion</w:t>
      </w:r>
      <w:r w:rsidR="007C4958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977672" w:rsidRPr="00B52AEE">
        <w:rPr>
          <w:rFonts w:eastAsiaTheme="minorEastAsia" w:hint="eastAsia"/>
          <w:sz w:val="22"/>
          <w:szCs w:val="22"/>
          <w:lang w:eastAsia="ja-JP"/>
        </w:rPr>
        <w:t>w</w:t>
      </w:r>
      <w:r w:rsidR="00C64E35">
        <w:rPr>
          <w:rFonts w:eastAsiaTheme="minorEastAsia" w:hint="eastAsia"/>
          <w:sz w:val="22"/>
          <w:szCs w:val="22"/>
          <w:lang w:eastAsia="ja-JP"/>
        </w:rPr>
        <w:t>e</w:t>
      </w:r>
      <w:r w:rsidR="007C4958">
        <w:rPr>
          <w:rFonts w:eastAsiaTheme="minorEastAsia" w:hint="eastAsia"/>
          <w:sz w:val="22"/>
          <w:szCs w:val="22"/>
          <w:lang w:eastAsia="ja-JP"/>
        </w:rPr>
        <w:t>re</w:t>
      </w:r>
      <w:r w:rsidR="00977672" w:rsidRPr="00B52AEE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7C4958">
        <w:rPr>
          <w:rFonts w:eastAsiaTheme="minorEastAsia" w:hint="eastAsia"/>
          <w:sz w:val="22"/>
          <w:szCs w:val="22"/>
          <w:lang w:eastAsia="ja-JP"/>
        </w:rPr>
        <w:t>conducted as below</w:t>
      </w:r>
      <w:r w:rsidR="00977672" w:rsidRPr="00B52AEE">
        <w:rPr>
          <w:rFonts w:eastAsiaTheme="minorEastAsia" w:hint="eastAsia"/>
          <w:sz w:val="22"/>
          <w:szCs w:val="22"/>
          <w:lang w:eastAsia="ja-JP"/>
        </w:rPr>
        <w:t xml:space="preserve"> [1]: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12B39" w14:paraId="34B80F7A" w14:textId="77777777" w:rsidTr="00B709B3">
        <w:tc>
          <w:tcPr>
            <w:tcW w:w="9855" w:type="dxa"/>
          </w:tcPr>
          <w:p w14:paraId="22E7796A" w14:textId="77777777" w:rsidR="001D3EE9" w:rsidRPr="001D3EE9" w:rsidRDefault="001D3EE9" w:rsidP="001D3EE9">
            <w:pPr>
              <w:pStyle w:val="0Maintext"/>
              <w:rPr>
                <w:b/>
                <w:bCs/>
                <w:sz w:val="22"/>
                <w:szCs w:val="22"/>
                <w:highlight w:val="green"/>
              </w:rPr>
            </w:pPr>
            <w:bookmarkStart w:id="3" w:name="_Hlk167170400"/>
            <w:r w:rsidRPr="001D3EE9">
              <w:rPr>
                <w:b/>
                <w:bCs/>
                <w:sz w:val="22"/>
                <w:szCs w:val="22"/>
                <w:highlight w:val="green"/>
              </w:rPr>
              <w:t>Agreement</w:t>
            </w:r>
          </w:p>
          <w:p w14:paraId="2529ADAD" w14:textId="77777777" w:rsidR="001D3EE9" w:rsidRPr="001D3EE9" w:rsidRDefault="001D3EE9" w:rsidP="001D3EE9">
            <w:pPr>
              <w:spacing w:after="120"/>
              <w:rPr>
                <w:rFonts w:ascii="Times" w:eastAsia="Batang" w:hAnsi="Times"/>
                <w:sz w:val="22"/>
                <w:szCs w:val="22"/>
              </w:rPr>
            </w:pPr>
            <w:r w:rsidRPr="001D3EE9">
              <w:rPr>
                <w:rFonts w:ascii="Times" w:eastAsia="Batang" w:hAnsi="Times"/>
                <w:sz w:val="22"/>
                <w:szCs w:val="22"/>
              </w:rPr>
              <w:t xml:space="preserve">The following assumptions are </w:t>
            </w:r>
            <w:proofErr w:type="spellStart"/>
            <w:r w:rsidRPr="001D3EE9">
              <w:rPr>
                <w:rFonts w:ascii="Times" w:eastAsia="Batang" w:hAnsi="Times"/>
                <w:sz w:val="22"/>
                <w:szCs w:val="22"/>
              </w:rPr>
              <w:t>modeling</w:t>
            </w:r>
            <w:proofErr w:type="spellEnd"/>
            <w:r w:rsidRPr="001D3EE9">
              <w:rPr>
                <w:rFonts w:ascii="Times" w:eastAsia="Batang" w:hAnsi="Times"/>
                <w:sz w:val="22"/>
                <w:szCs w:val="22"/>
              </w:rPr>
              <w:t xml:space="preserve"> parameters related to suburban use case. For aspects with multiple options, FFS which option(s) to support.</w:t>
            </w:r>
          </w:p>
          <w:p w14:paraId="4AF89B57" w14:textId="77777777" w:rsidR="001D3EE9" w:rsidRPr="001D3EE9" w:rsidRDefault="001D3EE9" w:rsidP="001D3EE9">
            <w:pPr>
              <w:numPr>
                <w:ilvl w:val="0"/>
                <w:numId w:val="36"/>
              </w:numPr>
              <w:spacing w:afterLines="0" w:after="120"/>
              <w:rPr>
                <w:rFonts w:eastAsia="游明朝" w:cs="Times"/>
                <w:sz w:val="22"/>
                <w:szCs w:val="22"/>
                <w:lang w:eastAsia="x-none"/>
              </w:rPr>
            </w:pPr>
            <w:r w:rsidRPr="001D3EE9">
              <w:rPr>
                <w:rFonts w:eastAsia="游明朝" w:cs="Times"/>
                <w:sz w:val="22"/>
                <w:szCs w:val="22"/>
                <w:lang w:eastAsia="x-none"/>
              </w:rPr>
              <w:t xml:space="preserve">BS height: </w:t>
            </w:r>
          </w:p>
          <w:p w14:paraId="3E6C3C1C" w14:textId="77777777" w:rsidR="001D3EE9" w:rsidRPr="001D3EE9" w:rsidRDefault="001D3EE9" w:rsidP="001D3EE9">
            <w:pPr>
              <w:numPr>
                <w:ilvl w:val="1"/>
                <w:numId w:val="36"/>
              </w:numPr>
              <w:spacing w:afterLines="0" w:after="120"/>
              <w:rPr>
                <w:rFonts w:eastAsia="游明朝" w:cs="Times"/>
                <w:sz w:val="22"/>
                <w:szCs w:val="22"/>
                <w:lang w:eastAsia="x-none"/>
              </w:rPr>
            </w:pPr>
            <w:r w:rsidRPr="001D3EE9">
              <w:rPr>
                <w:rFonts w:eastAsia="游明朝" w:cs="Times"/>
                <w:sz w:val="22"/>
                <w:szCs w:val="22"/>
                <w:lang w:eastAsia="x-none"/>
              </w:rPr>
              <w:t>Option 1: 22.5 m</w:t>
            </w:r>
          </w:p>
          <w:p w14:paraId="594AE067" w14:textId="77777777" w:rsidR="001D3EE9" w:rsidRPr="001D3EE9" w:rsidRDefault="001D3EE9" w:rsidP="001D3EE9">
            <w:pPr>
              <w:numPr>
                <w:ilvl w:val="1"/>
                <w:numId w:val="36"/>
              </w:numPr>
              <w:spacing w:afterLines="0" w:after="120"/>
              <w:rPr>
                <w:rFonts w:eastAsia="游明朝" w:cs="Times"/>
                <w:sz w:val="22"/>
                <w:szCs w:val="22"/>
                <w:lang w:eastAsia="x-none"/>
              </w:rPr>
            </w:pPr>
            <w:r w:rsidRPr="001D3EE9">
              <w:rPr>
                <w:rFonts w:eastAsia="游明朝" w:cs="Times"/>
                <w:sz w:val="22"/>
                <w:szCs w:val="22"/>
                <w:lang w:eastAsia="x-none"/>
              </w:rPr>
              <w:t xml:space="preserve">Option 2: </w:t>
            </w:r>
            <w:r w:rsidRPr="001D3EE9">
              <w:rPr>
                <w:rFonts w:ascii="Times" w:eastAsia="DengXian" w:hAnsi="Times" w:cs="Times"/>
                <w:sz w:val="22"/>
                <w:szCs w:val="22"/>
                <w:lang w:eastAsia="ko-KR"/>
              </w:rPr>
              <w:t>20 m – 25 m</w:t>
            </w:r>
          </w:p>
          <w:p w14:paraId="288FAE47" w14:textId="77777777" w:rsidR="001D3EE9" w:rsidRPr="001D3EE9" w:rsidRDefault="001D3EE9" w:rsidP="001D3EE9">
            <w:pPr>
              <w:numPr>
                <w:ilvl w:val="1"/>
                <w:numId w:val="36"/>
              </w:numPr>
              <w:spacing w:afterLines="0" w:after="120"/>
              <w:rPr>
                <w:rFonts w:eastAsia="游明朝" w:cs="Times"/>
                <w:sz w:val="22"/>
                <w:szCs w:val="22"/>
                <w:lang w:eastAsia="x-none"/>
              </w:rPr>
            </w:pPr>
            <w:r w:rsidRPr="001D3EE9">
              <w:rPr>
                <w:rFonts w:ascii="Times" w:eastAsia="DengXian" w:hAnsi="Times" w:cs="Times"/>
                <w:sz w:val="22"/>
                <w:szCs w:val="22"/>
                <w:lang w:eastAsia="ko-KR"/>
              </w:rPr>
              <w:t>Option 3: 15 m</w:t>
            </w:r>
          </w:p>
          <w:p w14:paraId="2B1DB1FC" w14:textId="77777777" w:rsidR="001D3EE9" w:rsidRPr="001D3EE9" w:rsidRDefault="001D3EE9" w:rsidP="001D3EE9">
            <w:pPr>
              <w:numPr>
                <w:ilvl w:val="1"/>
                <w:numId w:val="36"/>
              </w:numPr>
              <w:spacing w:afterLines="0" w:after="120"/>
              <w:rPr>
                <w:rFonts w:eastAsia="游明朝" w:cs="Times"/>
                <w:sz w:val="22"/>
                <w:szCs w:val="22"/>
                <w:lang w:eastAsia="x-none"/>
              </w:rPr>
            </w:pPr>
            <w:r w:rsidRPr="001D3EE9">
              <w:rPr>
                <w:rFonts w:ascii="Times" w:eastAsia="DengXian" w:hAnsi="Times" w:cs="Times"/>
                <w:sz w:val="22"/>
                <w:szCs w:val="22"/>
                <w:lang w:eastAsia="ko-KR"/>
              </w:rPr>
              <w:t>Option 4: 35 m</w:t>
            </w:r>
          </w:p>
          <w:p w14:paraId="2D41E25F" w14:textId="77777777" w:rsidR="001D3EE9" w:rsidRPr="001D3EE9" w:rsidRDefault="001D3EE9" w:rsidP="001D3EE9">
            <w:pPr>
              <w:numPr>
                <w:ilvl w:val="1"/>
                <w:numId w:val="36"/>
              </w:numPr>
              <w:spacing w:afterLines="0" w:after="120"/>
              <w:rPr>
                <w:rFonts w:eastAsia="游明朝" w:cs="Times"/>
                <w:sz w:val="22"/>
                <w:szCs w:val="22"/>
                <w:lang w:eastAsia="x-none"/>
              </w:rPr>
            </w:pPr>
            <w:r w:rsidRPr="001D3EE9">
              <w:rPr>
                <w:rFonts w:ascii="Times" w:eastAsia="DengXian" w:hAnsi="Times" w:cs="Times"/>
                <w:sz w:val="22"/>
                <w:szCs w:val="22"/>
                <w:lang w:eastAsia="ko-KR"/>
              </w:rPr>
              <w:t>Option 5: 25 m</w:t>
            </w:r>
          </w:p>
          <w:p w14:paraId="53961779" w14:textId="77777777" w:rsidR="001D3EE9" w:rsidRPr="001D3EE9" w:rsidRDefault="001D3EE9" w:rsidP="001D3EE9">
            <w:pPr>
              <w:numPr>
                <w:ilvl w:val="0"/>
                <w:numId w:val="36"/>
              </w:numPr>
              <w:spacing w:afterLines="0" w:after="120"/>
              <w:rPr>
                <w:rFonts w:eastAsia="游明朝" w:cs="Times"/>
                <w:sz w:val="22"/>
                <w:szCs w:val="22"/>
                <w:lang w:eastAsia="x-none"/>
              </w:rPr>
            </w:pPr>
            <w:r w:rsidRPr="001D3EE9">
              <w:rPr>
                <w:rFonts w:eastAsia="游明朝" w:cs="Times"/>
                <w:sz w:val="22"/>
                <w:szCs w:val="22"/>
                <w:lang w:eastAsia="x-none"/>
              </w:rPr>
              <w:t>Layout:</w:t>
            </w:r>
            <w:r w:rsidRPr="001D3EE9">
              <w:rPr>
                <w:rFonts w:eastAsia="游明朝" w:cs="Times"/>
                <w:sz w:val="22"/>
                <w:szCs w:val="22"/>
                <w:lang w:eastAsia="x-none"/>
              </w:rPr>
              <w:tab/>
              <w:t xml:space="preserve">Hexagonal grid, 19 Macro sites, 3 sectors per site, </w:t>
            </w:r>
          </w:p>
          <w:p w14:paraId="400F694E" w14:textId="77777777" w:rsidR="001D3EE9" w:rsidRPr="001D3EE9" w:rsidRDefault="001D3EE9" w:rsidP="001D3EE9">
            <w:pPr>
              <w:numPr>
                <w:ilvl w:val="1"/>
                <w:numId w:val="36"/>
              </w:numPr>
              <w:spacing w:afterLines="0" w:after="120"/>
              <w:rPr>
                <w:rFonts w:eastAsia="游明朝" w:cs="Times"/>
                <w:sz w:val="22"/>
                <w:szCs w:val="22"/>
                <w:lang w:eastAsia="x-none"/>
              </w:rPr>
            </w:pPr>
            <w:r w:rsidRPr="001D3EE9">
              <w:rPr>
                <w:rFonts w:eastAsia="游明朝" w:cs="Times"/>
                <w:sz w:val="22"/>
                <w:szCs w:val="22"/>
                <w:lang w:eastAsia="x-none"/>
              </w:rPr>
              <w:t>Option 1: ISD = 1732 m</w:t>
            </w:r>
          </w:p>
          <w:p w14:paraId="2A47A1D7" w14:textId="77777777" w:rsidR="001D3EE9" w:rsidRPr="001D3EE9" w:rsidRDefault="001D3EE9" w:rsidP="001D3EE9">
            <w:pPr>
              <w:numPr>
                <w:ilvl w:val="1"/>
                <w:numId w:val="36"/>
              </w:numPr>
              <w:spacing w:afterLines="0" w:after="120"/>
              <w:rPr>
                <w:rFonts w:eastAsia="游明朝" w:cs="Times"/>
                <w:sz w:val="22"/>
                <w:szCs w:val="22"/>
                <w:lang w:eastAsia="x-none"/>
              </w:rPr>
            </w:pPr>
            <w:r w:rsidRPr="001D3EE9">
              <w:rPr>
                <w:rFonts w:eastAsia="游明朝" w:cs="Times"/>
                <w:sz w:val="22"/>
                <w:szCs w:val="22"/>
                <w:lang w:eastAsia="x-none"/>
              </w:rPr>
              <w:t>Option 2: ISD = 500</w:t>
            </w:r>
            <w:r w:rsidRPr="001D3EE9">
              <w:rPr>
                <w:rFonts w:eastAsia="DengXian" w:cs="Times"/>
                <w:sz w:val="22"/>
                <w:szCs w:val="22"/>
                <w:lang w:eastAsia="zh-CN"/>
              </w:rPr>
              <w:t xml:space="preserve"> m</w:t>
            </w:r>
          </w:p>
          <w:p w14:paraId="19187A0B" w14:textId="77777777" w:rsidR="001D3EE9" w:rsidRPr="001D3EE9" w:rsidRDefault="001D3EE9" w:rsidP="001D3EE9">
            <w:pPr>
              <w:numPr>
                <w:ilvl w:val="1"/>
                <w:numId w:val="36"/>
              </w:numPr>
              <w:spacing w:afterLines="0" w:after="120"/>
              <w:rPr>
                <w:rFonts w:eastAsia="游明朝" w:cs="Times"/>
                <w:sz w:val="22"/>
                <w:szCs w:val="22"/>
                <w:lang w:eastAsia="x-none"/>
              </w:rPr>
            </w:pPr>
            <w:r w:rsidRPr="001D3EE9">
              <w:rPr>
                <w:rFonts w:eastAsia="游明朝" w:cs="Times"/>
                <w:sz w:val="22"/>
                <w:szCs w:val="22"/>
                <w:lang w:eastAsia="x-none"/>
              </w:rPr>
              <w:t>Option 3: ISD &lt;= 1000 m</w:t>
            </w:r>
          </w:p>
          <w:p w14:paraId="5B0EAFAB" w14:textId="77777777" w:rsidR="001D3EE9" w:rsidRPr="001D3EE9" w:rsidRDefault="001D3EE9" w:rsidP="001D3EE9">
            <w:pPr>
              <w:numPr>
                <w:ilvl w:val="1"/>
                <w:numId w:val="36"/>
              </w:numPr>
              <w:spacing w:afterLines="0" w:after="120"/>
              <w:rPr>
                <w:rFonts w:eastAsia="游明朝" w:cs="Times"/>
                <w:sz w:val="22"/>
                <w:szCs w:val="22"/>
                <w:lang w:eastAsia="x-none"/>
              </w:rPr>
            </w:pPr>
            <w:r w:rsidRPr="001D3EE9">
              <w:rPr>
                <w:rFonts w:eastAsia="游明朝" w:cs="Times"/>
                <w:sz w:val="22"/>
                <w:szCs w:val="22"/>
                <w:lang w:eastAsia="x-none"/>
              </w:rPr>
              <w:t>Option 4: 500 ~ 1000 m</w:t>
            </w:r>
          </w:p>
          <w:p w14:paraId="5D760B63" w14:textId="77777777" w:rsidR="001D3EE9" w:rsidRPr="001D3EE9" w:rsidRDefault="001D3EE9" w:rsidP="001D3EE9">
            <w:pPr>
              <w:numPr>
                <w:ilvl w:val="1"/>
                <w:numId w:val="36"/>
              </w:numPr>
              <w:spacing w:afterLines="0" w:after="120"/>
              <w:rPr>
                <w:rFonts w:eastAsia="游明朝" w:cs="Times"/>
                <w:sz w:val="22"/>
                <w:szCs w:val="22"/>
                <w:lang w:eastAsia="x-none"/>
              </w:rPr>
            </w:pPr>
            <w:r w:rsidRPr="001D3EE9">
              <w:rPr>
                <w:rFonts w:eastAsia="游明朝" w:cs="Times"/>
                <w:sz w:val="22"/>
                <w:szCs w:val="22"/>
                <w:lang w:eastAsia="x-none"/>
              </w:rPr>
              <w:t>Option 5: 1299 m</w:t>
            </w:r>
          </w:p>
          <w:p w14:paraId="149FADC2" w14:textId="77777777" w:rsidR="001D3EE9" w:rsidRPr="001D3EE9" w:rsidRDefault="001D3EE9" w:rsidP="001D3EE9">
            <w:pPr>
              <w:numPr>
                <w:ilvl w:val="1"/>
                <w:numId w:val="36"/>
              </w:numPr>
              <w:spacing w:afterLines="0" w:after="120"/>
              <w:rPr>
                <w:rFonts w:eastAsia="游明朝" w:cs="Times"/>
                <w:sz w:val="22"/>
                <w:szCs w:val="22"/>
                <w:lang w:eastAsia="x-none"/>
              </w:rPr>
            </w:pPr>
            <w:r w:rsidRPr="001D3EE9">
              <w:rPr>
                <w:rFonts w:eastAsia="游明朝" w:cs="Times"/>
                <w:sz w:val="22"/>
                <w:szCs w:val="22"/>
                <w:lang w:eastAsia="x-none"/>
              </w:rPr>
              <w:t xml:space="preserve">Option </w:t>
            </w:r>
            <w:r w:rsidRPr="001D3EE9">
              <w:rPr>
                <w:rFonts w:eastAsia="DengXian" w:cs="Times"/>
                <w:sz w:val="22"/>
                <w:szCs w:val="22"/>
                <w:lang w:eastAsia="zh-CN"/>
              </w:rPr>
              <w:t>6</w:t>
            </w:r>
            <w:r w:rsidRPr="001D3EE9">
              <w:rPr>
                <w:rFonts w:eastAsia="游明朝" w:cs="Times"/>
                <w:sz w:val="22"/>
                <w:szCs w:val="22"/>
                <w:lang w:eastAsia="x-none"/>
              </w:rPr>
              <w:t xml:space="preserve">: </w:t>
            </w:r>
            <w:r w:rsidRPr="001D3EE9">
              <w:rPr>
                <w:rFonts w:eastAsia="DengXian" w:cs="Times"/>
                <w:sz w:val="22"/>
                <w:szCs w:val="22"/>
                <w:lang w:eastAsia="zh-CN"/>
              </w:rPr>
              <w:t>I</w:t>
            </w:r>
            <w:r w:rsidRPr="001D3EE9">
              <w:rPr>
                <w:rFonts w:eastAsia="游明朝" w:cs="Times"/>
                <w:sz w:val="22"/>
                <w:szCs w:val="22"/>
                <w:lang w:eastAsia="x-none"/>
              </w:rPr>
              <w:t xml:space="preserve">SD &lt; </w:t>
            </w:r>
            <w:r w:rsidRPr="001D3EE9">
              <w:rPr>
                <w:rFonts w:eastAsia="DengXian" w:cs="Times"/>
                <w:sz w:val="22"/>
                <w:szCs w:val="22"/>
                <w:lang w:eastAsia="zh-CN"/>
              </w:rPr>
              <w:t>5</w:t>
            </w:r>
            <w:r w:rsidRPr="001D3EE9">
              <w:rPr>
                <w:rFonts w:eastAsia="游明朝" w:cs="Times"/>
                <w:sz w:val="22"/>
                <w:szCs w:val="22"/>
                <w:lang w:eastAsia="x-none"/>
              </w:rPr>
              <w:t>00 m</w:t>
            </w:r>
          </w:p>
          <w:p w14:paraId="4CD9A851" w14:textId="77777777" w:rsidR="001D3EE9" w:rsidRPr="001D3EE9" w:rsidRDefault="001D3EE9" w:rsidP="001D3EE9">
            <w:pPr>
              <w:numPr>
                <w:ilvl w:val="0"/>
                <w:numId w:val="36"/>
              </w:numPr>
              <w:spacing w:afterLines="0" w:after="120"/>
              <w:rPr>
                <w:rFonts w:eastAsia="游明朝" w:cs="Times"/>
                <w:sz w:val="22"/>
                <w:szCs w:val="22"/>
                <w:lang w:eastAsia="x-none"/>
              </w:rPr>
            </w:pPr>
            <w:r w:rsidRPr="001D3EE9">
              <w:rPr>
                <w:rFonts w:eastAsia="游明朝" w:cs="Times"/>
                <w:sz w:val="22"/>
                <w:szCs w:val="22"/>
                <w:lang w:eastAsia="zh-CN"/>
              </w:rPr>
              <w:t>Building density</w:t>
            </w:r>
          </w:p>
          <w:p w14:paraId="551B1825" w14:textId="77777777" w:rsidR="001D3EE9" w:rsidRPr="001D3EE9" w:rsidRDefault="001D3EE9" w:rsidP="001D3EE9">
            <w:pPr>
              <w:numPr>
                <w:ilvl w:val="1"/>
                <w:numId w:val="36"/>
              </w:numPr>
              <w:spacing w:afterLines="0" w:after="120"/>
              <w:rPr>
                <w:rFonts w:eastAsia="游明朝" w:cs="Times"/>
                <w:sz w:val="22"/>
                <w:szCs w:val="22"/>
                <w:lang w:eastAsia="x-none"/>
              </w:rPr>
            </w:pPr>
            <w:r w:rsidRPr="001D3EE9">
              <w:rPr>
                <w:rFonts w:eastAsia="游明朝" w:cs="Times"/>
                <w:sz w:val="22"/>
                <w:szCs w:val="22"/>
                <w:lang w:eastAsia="x-none"/>
              </w:rPr>
              <w:t xml:space="preserve">Option: </w:t>
            </w:r>
            <w:r w:rsidRPr="001D3EE9">
              <w:rPr>
                <w:rFonts w:eastAsia="DengXian" w:cs="Times"/>
                <w:sz w:val="22"/>
                <w:szCs w:val="22"/>
                <w:lang w:eastAsia="zh-CN"/>
              </w:rPr>
              <w:t>[</w:t>
            </w:r>
            <w:r w:rsidRPr="001D3EE9">
              <w:rPr>
                <w:rFonts w:eastAsia="游明朝" w:cs="Times"/>
                <w:sz w:val="22"/>
                <w:szCs w:val="22"/>
                <w:lang w:eastAsia="zh-CN"/>
              </w:rPr>
              <w:t>373</w:t>
            </w:r>
            <w:r w:rsidRPr="001D3EE9">
              <w:rPr>
                <w:rFonts w:eastAsia="DengXian" w:cs="Times"/>
                <w:sz w:val="22"/>
                <w:szCs w:val="22"/>
                <w:lang w:eastAsia="zh-CN"/>
              </w:rPr>
              <w:t>, 440, others]</w:t>
            </w:r>
            <w:r w:rsidRPr="001D3EE9">
              <w:rPr>
                <w:rFonts w:eastAsia="游明朝" w:cs="Times"/>
                <w:sz w:val="22"/>
                <w:szCs w:val="22"/>
                <w:lang w:eastAsia="zh-CN"/>
              </w:rPr>
              <w:t xml:space="preserve"> buildings/km2</w:t>
            </w:r>
          </w:p>
          <w:p w14:paraId="0B7A32CA" w14:textId="77777777" w:rsidR="001D3EE9" w:rsidRPr="001D3EE9" w:rsidRDefault="001D3EE9" w:rsidP="001D3EE9">
            <w:pPr>
              <w:numPr>
                <w:ilvl w:val="0"/>
                <w:numId w:val="36"/>
              </w:numPr>
              <w:spacing w:afterLines="0" w:after="120"/>
              <w:rPr>
                <w:rFonts w:eastAsia="游明朝" w:cs="Times"/>
                <w:sz w:val="22"/>
                <w:szCs w:val="22"/>
                <w:lang w:eastAsia="x-none"/>
              </w:rPr>
            </w:pPr>
            <w:r w:rsidRPr="001D3EE9">
              <w:rPr>
                <w:rFonts w:eastAsia="游明朝" w:cs="Times"/>
                <w:sz w:val="22"/>
                <w:szCs w:val="22"/>
                <w:lang w:eastAsia="x-none"/>
              </w:rPr>
              <w:t>UT height: 1.5 or 4.5 m for residential buildings, 1.5/4.5/7.5/10.5/13.5 m for commercial buildings</w:t>
            </w:r>
          </w:p>
          <w:p w14:paraId="69FB1FB6" w14:textId="77777777" w:rsidR="001D3EE9" w:rsidRPr="001D3EE9" w:rsidRDefault="001D3EE9" w:rsidP="001D3EE9">
            <w:pPr>
              <w:numPr>
                <w:ilvl w:val="1"/>
                <w:numId w:val="36"/>
              </w:numPr>
              <w:spacing w:afterLines="0" w:after="120"/>
              <w:rPr>
                <w:rFonts w:eastAsia="游明朝" w:cs="Times"/>
                <w:sz w:val="22"/>
                <w:szCs w:val="22"/>
                <w:lang w:eastAsia="x-none"/>
              </w:rPr>
            </w:pPr>
            <w:r w:rsidRPr="001D3EE9">
              <w:rPr>
                <w:rFonts w:eastAsia="游明朝" w:cs="Times"/>
                <w:sz w:val="22"/>
                <w:szCs w:val="22"/>
                <w:lang w:eastAsia="x-none"/>
              </w:rPr>
              <w:t>Typical building heights: Up to two floors for residential buildings, up to five floors for commercial buildings</w:t>
            </w:r>
          </w:p>
          <w:p w14:paraId="61FC6906" w14:textId="77777777" w:rsidR="001D3EE9" w:rsidRPr="001D3EE9" w:rsidRDefault="001D3EE9" w:rsidP="001D3EE9">
            <w:pPr>
              <w:numPr>
                <w:ilvl w:val="0"/>
                <w:numId w:val="36"/>
              </w:numPr>
              <w:spacing w:afterLines="0" w:after="120"/>
              <w:rPr>
                <w:rFonts w:eastAsia="游明朝" w:cs="Times"/>
                <w:sz w:val="22"/>
                <w:szCs w:val="22"/>
                <w:lang w:eastAsia="x-none"/>
              </w:rPr>
            </w:pPr>
            <w:r w:rsidRPr="001D3EE9">
              <w:rPr>
                <w:rFonts w:eastAsia="游明朝" w:cs="Times"/>
                <w:sz w:val="22"/>
                <w:szCs w:val="22"/>
                <w:lang w:eastAsia="x-none"/>
              </w:rPr>
              <w:t xml:space="preserve">UT distribution: </w:t>
            </w:r>
          </w:p>
          <w:p w14:paraId="2B55F834" w14:textId="77777777" w:rsidR="001D3EE9" w:rsidRPr="001D3EE9" w:rsidRDefault="001D3EE9" w:rsidP="001D3EE9">
            <w:pPr>
              <w:numPr>
                <w:ilvl w:val="1"/>
                <w:numId w:val="36"/>
              </w:numPr>
              <w:spacing w:afterLines="0" w:after="120"/>
              <w:rPr>
                <w:rFonts w:eastAsia="游明朝" w:cs="Times"/>
                <w:sz w:val="22"/>
                <w:szCs w:val="22"/>
                <w:lang w:eastAsia="x-none"/>
              </w:rPr>
            </w:pPr>
            <w:r w:rsidRPr="001D3EE9">
              <w:rPr>
                <w:rFonts w:eastAsia="游明朝" w:cs="Times"/>
                <w:sz w:val="22"/>
                <w:szCs w:val="22"/>
                <w:lang w:eastAsia="x-none"/>
              </w:rPr>
              <w:t>Option 1: Uniform horizontally, 70% indoor residential users are on ground floor, 30% are on upper floor</w:t>
            </w:r>
          </w:p>
          <w:p w14:paraId="1C1FA162" w14:textId="77777777" w:rsidR="001D3EE9" w:rsidRPr="001D3EE9" w:rsidRDefault="001D3EE9" w:rsidP="001D3EE9">
            <w:pPr>
              <w:numPr>
                <w:ilvl w:val="1"/>
                <w:numId w:val="37"/>
              </w:numPr>
              <w:spacing w:afterLines="0" w:after="120"/>
              <w:ind w:left="1440" w:hanging="360"/>
              <w:rPr>
                <w:rFonts w:ascii="Times" w:eastAsia="游明朝" w:hAnsi="Times" w:cs="Times"/>
                <w:sz w:val="22"/>
                <w:szCs w:val="22"/>
                <w:lang w:eastAsia="x-none"/>
              </w:rPr>
            </w:pPr>
            <w:r w:rsidRPr="001D3EE9">
              <w:rPr>
                <w:rFonts w:ascii="Times" w:eastAsia="游明朝" w:hAnsi="Times" w:cs="Times"/>
                <w:sz w:val="22"/>
                <w:szCs w:val="22"/>
                <w:lang w:eastAsia="x-none"/>
              </w:rPr>
              <w:t>Option 2: 0.5 m for outdoor; 1.5+3(</w:t>
            </w:r>
            <w:r w:rsidRPr="001D3EE9">
              <w:rPr>
                <w:rFonts w:ascii="Times" w:eastAsia="游明朝" w:hAnsi="Times" w:cs="Times"/>
                <w:sz w:val="22"/>
                <w:szCs w:val="22"/>
                <w:lang w:eastAsia="x-none"/>
              </w:rPr>
              <w:fldChar w:fldCharType="begin"/>
            </w:r>
            <w:r w:rsidRPr="001D3EE9">
              <w:rPr>
                <w:rFonts w:ascii="Times" w:eastAsia="游明朝" w:hAnsi="Times" w:cs="Times"/>
                <w:sz w:val="22"/>
                <w:szCs w:val="22"/>
                <w:lang w:eastAsia="x-none"/>
              </w:rPr>
              <w:instrText xml:space="preserve"> QUOTE </w:instrText>
            </w:r>
            <w:r w:rsidR="00423B0D">
              <w:rPr>
                <w:rFonts w:ascii="Times" w:eastAsia="游明朝" w:hAnsi="Times" w:cs="Times"/>
                <w:position w:val="-5"/>
                <w:sz w:val="22"/>
                <w:szCs w:val="22"/>
                <w:lang w:eastAsia="x-none"/>
              </w:rPr>
              <w:pict w14:anchorId="51630E1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12pt" equationxml="&lt;">
                  <v:imagedata r:id="rId11" o:title="" chromakey="white"/>
                </v:shape>
              </w:pict>
            </w:r>
            <w:r w:rsidRPr="001D3EE9">
              <w:rPr>
                <w:rFonts w:ascii="Times" w:eastAsia="游明朝" w:hAnsi="Times" w:cs="Times"/>
                <w:sz w:val="22"/>
                <w:szCs w:val="22"/>
                <w:lang w:eastAsia="x-none"/>
              </w:rPr>
              <w:instrText xml:space="preserve"> </w:instrText>
            </w:r>
            <w:r w:rsidRPr="001D3EE9">
              <w:rPr>
                <w:rFonts w:ascii="Times" w:eastAsia="游明朝" w:hAnsi="Times" w:cs="Times"/>
                <w:sz w:val="22"/>
                <w:szCs w:val="22"/>
                <w:lang w:eastAsia="x-none"/>
              </w:rPr>
              <w:fldChar w:fldCharType="separate"/>
            </w:r>
            <w:r w:rsidR="00423B0D">
              <w:rPr>
                <w:rFonts w:ascii="Times" w:eastAsia="游明朝" w:hAnsi="Times" w:cs="Times"/>
                <w:position w:val="-5"/>
                <w:sz w:val="22"/>
                <w:szCs w:val="22"/>
                <w:lang w:eastAsia="x-none"/>
              </w:rPr>
              <w:pict w14:anchorId="601FAC58">
                <v:shape id="_x0000_i1026" type="#_x0000_t75" style="width:12pt;height:12pt" equationxml="&lt;">
                  <v:imagedata r:id="rId11" o:title="" chromakey="white"/>
                </v:shape>
              </w:pict>
            </w:r>
            <w:r w:rsidRPr="001D3EE9">
              <w:rPr>
                <w:rFonts w:ascii="Times" w:eastAsia="游明朝" w:hAnsi="Times" w:cs="Times"/>
                <w:sz w:val="22"/>
                <w:szCs w:val="22"/>
                <w:lang w:eastAsia="x-none"/>
              </w:rPr>
              <w:fldChar w:fldCharType="end"/>
            </w:r>
            <w:r w:rsidRPr="001D3EE9">
              <w:rPr>
                <w:rFonts w:ascii="Times" w:eastAsia="游明朝" w:hAnsi="Times" w:cs="Times"/>
                <w:sz w:val="22"/>
                <w:szCs w:val="22"/>
                <w:lang w:eastAsia="x-none"/>
              </w:rPr>
              <w:t xml:space="preserve">-1) m for indoor, where </w:t>
            </w:r>
            <w:r w:rsidRPr="001D3EE9">
              <w:rPr>
                <w:rFonts w:ascii="Times" w:eastAsia="游明朝" w:hAnsi="Times" w:cs="Times"/>
                <w:sz w:val="22"/>
                <w:szCs w:val="22"/>
                <w:lang w:eastAsia="x-none"/>
              </w:rPr>
              <w:fldChar w:fldCharType="begin"/>
            </w:r>
            <w:r w:rsidRPr="001D3EE9">
              <w:rPr>
                <w:rFonts w:ascii="Times" w:eastAsia="游明朝" w:hAnsi="Times" w:cs="Times"/>
                <w:sz w:val="22"/>
                <w:szCs w:val="22"/>
                <w:lang w:eastAsia="x-none"/>
              </w:rPr>
              <w:instrText xml:space="preserve"> QUOTE </w:instrText>
            </w:r>
            <w:r w:rsidR="00423B0D">
              <w:rPr>
                <w:rFonts w:ascii="Times" w:eastAsia="游明朝" w:hAnsi="Times" w:cs="Times"/>
                <w:position w:val="-5"/>
                <w:sz w:val="22"/>
                <w:szCs w:val="22"/>
                <w:lang w:eastAsia="x-none"/>
              </w:rPr>
              <w:pict w14:anchorId="3A2383B6">
                <v:shape id="_x0000_i1027" type="#_x0000_t75" style="width:14.4pt;height:12pt" equationxml="&lt;">
                  <v:imagedata r:id="rId12" o:title="" chromakey="white"/>
                </v:shape>
              </w:pict>
            </w:r>
            <w:r w:rsidRPr="001D3EE9">
              <w:rPr>
                <w:rFonts w:ascii="Times" w:eastAsia="游明朝" w:hAnsi="Times" w:cs="Times"/>
                <w:sz w:val="22"/>
                <w:szCs w:val="22"/>
                <w:lang w:eastAsia="x-none"/>
              </w:rPr>
              <w:instrText xml:space="preserve"> </w:instrText>
            </w:r>
            <w:r w:rsidRPr="001D3EE9">
              <w:rPr>
                <w:rFonts w:ascii="Times" w:eastAsia="游明朝" w:hAnsi="Times" w:cs="Times"/>
                <w:sz w:val="22"/>
                <w:szCs w:val="22"/>
                <w:lang w:eastAsia="x-none"/>
              </w:rPr>
              <w:fldChar w:fldCharType="separate"/>
            </w:r>
            <w:r w:rsidR="00423B0D">
              <w:rPr>
                <w:rFonts w:ascii="Times" w:eastAsia="游明朝" w:hAnsi="Times" w:cs="Times"/>
                <w:position w:val="-5"/>
                <w:sz w:val="22"/>
                <w:szCs w:val="22"/>
                <w:lang w:eastAsia="x-none"/>
              </w:rPr>
              <w:pict w14:anchorId="7F80AB7D">
                <v:shape id="_x0000_i1028" type="#_x0000_t75" style="width:14.4pt;height:12pt" equationxml="&lt;">
                  <v:imagedata r:id="rId12" o:title="" chromakey="white"/>
                </v:shape>
              </w:pict>
            </w:r>
            <w:r w:rsidRPr="001D3EE9">
              <w:rPr>
                <w:rFonts w:ascii="Times" w:eastAsia="游明朝" w:hAnsi="Times" w:cs="Times"/>
                <w:sz w:val="22"/>
                <w:szCs w:val="22"/>
                <w:lang w:eastAsia="x-none"/>
              </w:rPr>
              <w:fldChar w:fldCharType="end"/>
            </w:r>
            <w:r w:rsidRPr="001D3EE9">
              <w:rPr>
                <w:rFonts w:ascii="Times" w:eastAsia="游明朝" w:hAnsi="Times" w:cs="Times"/>
                <w:sz w:val="22"/>
                <w:szCs w:val="22"/>
                <w:lang w:eastAsia="x-none"/>
              </w:rPr>
              <w:t xml:space="preserve">is the floor and </w:t>
            </w:r>
            <w:r w:rsidRPr="001D3EE9">
              <w:rPr>
                <w:rFonts w:ascii="Times" w:eastAsia="游明朝" w:hAnsi="Times" w:cs="Times"/>
                <w:sz w:val="22"/>
                <w:szCs w:val="22"/>
                <w:lang w:eastAsia="x-none"/>
              </w:rPr>
              <w:fldChar w:fldCharType="begin"/>
            </w:r>
            <w:r w:rsidRPr="001D3EE9">
              <w:rPr>
                <w:rFonts w:ascii="Times" w:eastAsia="游明朝" w:hAnsi="Times" w:cs="Times"/>
                <w:sz w:val="22"/>
                <w:szCs w:val="22"/>
                <w:lang w:eastAsia="x-none"/>
              </w:rPr>
              <w:instrText xml:space="preserve"> QUOTE </w:instrText>
            </w:r>
            <w:r w:rsidR="00423B0D">
              <w:rPr>
                <w:rFonts w:ascii="Times" w:eastAsia="游明朝" w:hAnsi="Times" w:cs="Times"/>
                <w:position w:val="-5"/>
                <w:sz w:val="22"/>
                <w:szCs w:val="22"/>
                <w:lang w:eastAsia="x-none"/>
              </w:rPr>
              <w:pict w14:anchorId="063FDA77">
                <v:shape id="_x0000_i1029" type="#_x0000_t75" style="width:14.4pt;height:12pt" equationxml="&lt;">
                  <v:imagedata r:id="rId12" o:title="" chromakey="white"/>
                </v:shape>
              </w:pict>
            </w:r>
            <w:r w:rsidRPr="001D3EE9">
              <w:rPr>
                <w:rFonts w:ascii="Times" w:eastAsia="游明朝" w:hAnsi="Times" w:cs="Times"/>
                <w:sz w:val="22"/>
                <w:szCs w:val="22"/>
                <w:lang w:eastAsia="x-none"/>
              </w:rPr>
              <w:instrText xml:space="preserve"> </w:instrText>
            </w:r>
            <w:r w:rsidRPr="001D3EE9">
              <w:rPr>
                <w:rFonts w:ascii="Times" w:eastAsia="游明朝" w:hAnsi="Times" w:cs="Times"/>
                <w:sz w:val="22"/>
                <w:szCs w:val="22"/>
                <w:lang w:eastAsia="x-none"/>
              </w:rPr>
              <w:fldChar w:fldCharType="separate"/>
            </w:r>
            <w:r w:rsidR="00423B0D">
              <w:rPr>
                <w:rFonts w:ascii="Times" w:eastAsia="游明朝" w:hAnsi="Times" w:cs="Times"/>
                <w:position w:val="-5"/>
                <w:sz w:val="22"/>
                <w:szCs w:val="22"/>
                <w:lang w:eastAsia="x-none"/>
              </w:rPr>
              <w:pict w14:anchorId="5AACCB0A">
                <v:shape id="_x0000_i1030" type="#_x0000_t75" style="width:14.4pt;height:12pt" equationxml="&lt;">
                  <v:imagedata r:id="rId12" o:title="" chromakey="white"/>
                </v:shape>
              </w:pict>
            </w:r>
            <w:r w:rsidRPr="001D3EE9">
              <w:rPr>
                <w:rFonts w:ascii="Times" w:eastAsia="游明朝" w:hAnsi="Times" w:cs="Times"/>
                <w:sz w:val="22"/>
                <w:szCs w:val="22"/>
                <w:lang w:eastAsia="x-none"/>
              </w:rPr>
              <w:fldChar w:fldCharType="end"/>
            </w:r>
            <w:r w:rsidRPr="001D3EE9">
              <w:rPr>
                <w:rFonts w:ascii="Times" w:eastAsia="游明朝" w:hAnsi="Times" w:cs="Times"/>
                <w:sz w:val="22"/>
                <w:szCs w:val="22"/>
                <w:lang w:eastAsia="x-none"/>
              </w:rPr>
              <w:t xml:space="preserve">is uniform (1, 2) for residential buildings or is uniform (1, 5) for commercial buildings. (framework in 36.873 for </w:t>
            </w:r>
            <w:proofErr w:type="spellStart"/>
            <w:r w:rsidRPr="001D3EE9">
              <w:rPr>
                <w:rFonts w:ascii="Times" w:eastAsia="游明朝" w:hAnsi="Times" w:cs="Times"/>
                <w:sz w:val="22"/>
                <w:szCs w:val="22"/>
                <w:lang w:eastAsia="x-none"/>
              </w:rPr>
              <w:t>UMa</w:t>
            </w:r>
            <w:proofErr w:type="spellEnd"/>
            <w:r w:rsidRPr="001D3EE9">
              <w:rPr>
                <w:rFonts w:ascii="Times" w:eastAsia="游明朝" w:hAnsi="Times" w:cs="Times"/>
                <w:sz w:val="22"/>
                <w:szCs w:val="22"/>
                <w:lang w:eastAsia="x-none"/>
              </w:rPr>
              <w:t xml:space="preserve"> with changes to distribution of </w:t>
            </w:r>
            <w:r w:rsidRPr="001D3EE9">
              <w:rPr>
                <w:rFonts w:ascii="Times" w:eastAsia="游明朝" w:hAnsi="Times" w:cs="Times"/>
                <w:sz w:val="22"/>
                <w:szCs w:val="22"/>
                <w:lang w:eastAsia="x-none"/>
              </w:rPr>
              <w:fldChar w:fldCharType="begin"/>
            </w:r>
            <w:r w:rsidRPr="001D3EE9">
              <w:rPr>
                <w:rFonts w:ascii="Times" w:eastAsia="游明朝" w:hAnsi="Times" w:cs="Times"/>
                <w:sz w:val="22"/>
                <w:szCs w:val="22"/>
                <w:lang w:eastAsia="x-none"/>
              </w:rPr>
              <w:instrText xml:space="preserve"> QUOTE </w:instrText>
            </w:r>
            <w:r w:rsidR="00423B0D">
              <w:rPr>
                <w:rFonts w:ascii="Times" w:eastAsia="游明朝" w:hAnsi="Times" w:cs="Times"/>
                <w:position w:val="-6"/>
                <w:sz w:val="22"/>
                <w:szCs w:val="22"/>
                <w:lang w:eastAsia="x-none"/>
              </w:rPr>
              <w:pict w14:anchorId="31F6273C">
                <v:shape id="_x0000_i1031" type="#_x0000_t75" style="width:13.8pt;height:12.6pt" equationxml="&lt;">
                  <v:imagedata r:id="rId13" o:title="" chromakey="white"/>
                </v:shape>
              </w:pict>
            </w:r>
            <w:r w:rsidRPr="001D3EE9">
              <w:rPr>
                <w:rFonts w:ascii="Times" w:eastAsia="游明朝" w:hAnsi="Times" w:cs="Times"/>
                <w:sz w:val="22"/>
                <w:szCs w:val="22"/>
                <w:lang w:eastAsia="x-none"/>
              </w:rPr>
              <w:instrText xml:space="preserve"> </w:instrText>
            </w:r>
            <w:r w:rsidRPr="001D3EE9">
              <w:rPr>
                <w:rFonts w:ascii="Times" w:eastAsia="游明朝" w:hAnsi="Times" w:cs="Times"/>
                <w:sz w:val="22"/>
                <w:szCs w:val="22"/>
                <w:lang w:eastAsia="x-none"/>
              </w:rPr>
              <w:fldChar w:fldCharType="separate"/>
            </w:r>
            <w:r w:rsidR="00423B0D">
              <w:rPr>
                <w:rFonts w:ascii="Times" w:eastAsia="游明朝" w:hAnsi="Times" w:cs="Times"/>
                <w:position w:val="-6"/>
                <w:sz w:val="22"/>
                <w:szCs w:val="22"/>
                <w:lang w:eastAsia="x-none"/>
              </w:rPr>
              <w:pict w14:anchorId="4B4BF227">
                <v:shape id="_x0000_i1032" type="#_x0000_t75" style="width:13.8pt;height:12.6pt" equationxml="&lt;">
                  <v:imagedata r:id="rId13" o:title="" chromakey="white"/>
                </v:shape>
              </w:pict>
            </w:r>
            <w:r w:rsidRPr="001D3EE9">
              <w:rPr>
                <w:rFonts w:ascii="Times" w:eastAsia="游明朝" w:hAnsi="Times" w:cs="Times"/>
                <w:sz w:val="22"/>
                <w:szCs w:val="22"/>
                <w:lang w:eastAsia="x-none"/>
              </w:rPr>
              <w:fldChar w:fldCharType="end"/>
            </w:r>
            <w:r w:rsidRPr="001D3EE9">
              <w:rPr>
                <w:rFonts w:ascii="Times" w:eastAsia="游明朝" w:hAnsi="Times" w:cs="Times"/>
                <w:sz w:val="22"/>
                <w:szCs w:val="22"/>
                <w:lang w:eastAsia="x-none"/>
              </w:rPr>
              <w:t xml:space="preserve"> (number of floors).)</w:t>
            </w:r>
          </w:p>
          <w:p w14:paraId="047EF2D0" w14:textId="77777777" w:rsidR="001D3EE9" w:rsidRPr="001D3EE9" w:rsidRDefault="001D3EE9" w:rsidP="001D3EE9">
            <w:pPr>
              <w:numPr>
                <w:ilvl w:val="0"/>
                <w:numId w:val="36"/>
              </w:numPr>
              <w:spacing w:afterLines="0" w:after="120"/>
              <w:rPr>
                <w:rFonts w:eastAsia="游明朝" w:cs="Times"/>
                <w:sz w:val="22"/>
                <w:szCs w:val="22"/>
                <w:lang w:eastAsia="x-none"/>
              </w:rPr>
            </w:pPr>
            <w:r w:rsidRPr="001D3EE9">
              <w:rPr>
                <w:rFonts w:eastAsia="游明朝" w:cs="Times"/>
                <w:sz w:val="22"/>
                <w:szCs w:val="22"/>
                <w:lang w:eastAsia="x-none"/>
              </w:rPr>
              <w:t xml:space="preserve">Indoor/Outdoor: </w:t>
            </w:r>
          </w:p>
          <w:p w14:paraId="1535D09C" w14:textId="77777777" w:rsidR="001D3EE9" w:rsidRPr="001D3EE9" w:rsidRDefault="001D3EE9" w:rsidP="001D3EE9">
            <w:pPr>
              <w:numPr>
                <w:ilvl w:val="1"/>
                <w:numId w:val="36"/>
              </w:numPr>
              <w:spacing w:afterLines="0" w:after="120"/>
              <w:rPr>
                <w:rFonts w:eastAsia="游明朝" w:cs="Times"/>
                <w:sz w:val="22"/>
                <w:szCs w:val="22"/>
                <w:lang w:eastAsia="x-none"/>
              </w:rPr>
            </w:pPr>
            <w:r w:rsidRPr="001D3EE9">
              <w:rPr>
                <w:rFonts w:eastAsia="游明朝" w:cs="Times"/>
                <w:sz w:val="22"/>
                <w:szCs w:val="22"/>
                <w:lang w:eastAsia="x-none"/>
              </w:rPr>
              <w:lastRenderedPageBreak/>
              <w:t>Option 1: 80% indoor and 20% outdoor,</w:t>
            </w:r>
          </w:p>
          <w:p w14:paraId="4C90A93E" w14:textId="77777777" w:rsidR="001D3EE9" w:rsidRPr="001D3EE9" w:rsidRDefault="001D3EE9" w:rsidP="001D3EE9">
            <w:pPr>
              <w:numPr>
                <w:ilvl w:val="2"/>
                <w:numId w:val="36"/>
              </w:numPr>
              <w:spacing w:afterLines="0" w:after="120"/>
              <w:rPr>
                <w:rFonts w:eastAsia="游明朝" w:cs="Times"/>
                <w:sz w:val="22"/>
                <w:szCs w:val="22"/>
                <w:lang w:eastAsia="x-none"/>
              </w:rPr>
            </w:pPr>
            <w:r w:rsidRPr="001D3EE9">
              <w:rPr>
                <w:rFonts w:eastAsia="游明朝" w:cs="Times"/>
                <w:sz w:val="22"/>
                <w:szCs w:val="22"/>
                <w:lang w:eastAsia="x-none"/>
              </w:rPr>
              <w:t>FFS: ratio between residential and commercial buildings</w:t>
            </w:r>
          </w:p>
          <w:p w14:paraId="64B98EAE" w14:textId="77777777" w:rsidR="001D3EE9" w:rsidRPr="001D3EE9" w:rsidRDefault="001D3EE9" w:rsidP="001D3EE9">
            <w:pPr>
              <w:numPr>
                <w:ilvl w:val="2"/>
                <w:numId w:val="36"/>
              </w:numPr>
              <w:spacing w:afterLines="0" w:after="120"/>
              <w:rPr>
                <w:rFonts w:eastAsia="游明朝" w:cs="Times"/>
                <w:sz w:val="22"/>
                <w:szCs w:val="22"/>
                <w:lang w:eastAsia="x-none"/>
              </w:rPr>
            </w:pPr>
            <w:r w:rsidRPr="001D3EE9">
              <w:rPr>
                <w:rFonts w:eastAsia="游明朝" w:cs="Times"/>
                <w:sz w:val="22"/>
                <w:szCs w:val="22"/>
                <w:lang w:eastAsia="x-none"/>
              </w:rPr>
              <w:t>FFS on in-car users</w:t>
            </w:r>
          </w:p>
          <w:p w14:paraId="3DA39D46" w14:textId="77777777" w:rsidR="001D3EE9" w:rsidRPr="001D3EE9" w:rsidRDefault="001D3EE9" w:rsidP="001D3EE9">
            <w:pPr>
              <w:numPr>
                <w:ilvl w:val="1"/>
                <w:numId w:val="36"/>
              </w:numPr>
              <w:spacing w:afterLines="0" w:after="120"/>
              <w:rPr>
                <w:rFonts w:eastAsia="游明朝" w:cs="Times"/>
                <w:sz w:val="22"/>
                <w:szCs w:val="22"/>
                <w:lang w:eastAsia="x-none"/>
              </w:rPr>
            </w:pPr>
            <w:r w:rsidRPr="001D3EE9">
              <w:rPr>
                <w:rFonts w:eastAsia="游明朝" w:cs="Times"/>
                <w:sz w:val="22"/>
                <w:szCs w:val="22"/>
                <w:lang w:eastAsia="x-none"/>
              </w:rPr>
              <w:t xml:space="preserve">Option 2: </w:t>
            </w:r>
            <w:r w:rsidRPr="001D3EE9">
              <w:rPr>
                <w:rFonts w:eastAsia="DengXian" w:cs="Times"/>
                <w:sz w:val="22"/>
                <w:szCs w:val="22"/>
                <w:lang w:eastAsia="ko-KR"/>
              </w:rPr>
              <w:t>40% indoor in residential buildings, 40% indoor in commercial buildings, and 20% outdoor</w:t>
            </w:r>
          </w:p>
          <w:p w14:paraId="48D56E21" w14:textId="77777777" w:rsidR="001D3EE9" w:rsidRPr="001D3EE9" w:rsidRDefault="001D3EE9" w:rsidP="001D3EE9">
            <w:pPr>
              <w:numPr>
                <w:ilvl w:val="0"/>
                <w:numId w:val="36"/>
              </w:numPr>
              <w:spacing w:afterLines="0" w:after="120"/>
              <w:rPr>
                <w:rFonts w:eastAsia="游明朝" w:cs="Times"/>
                <w:sz w:val="22"/>
                <w:szCs w:val="22"/>
                <w:lang w:eastAsia="x-none"/>
              </w:rPr>
            </w:pPr>
            <w:r w:rsidRPr="001D3EE9">
              <w:rPr>
                <w:rFonts w:eastAsia="游明朝" w:cs="Times"/>
                <w:sz w:val="22"/>
                <w:szCs w:val="22"/>
                <w:lang w:eastAsia="x-none"/>
              </w:rPr>
              <w:t>LOS/NLOS: LOS and NLOS</w:t>
            </w:r>
          </w:p>
          <w:p w14:paraId="3EEED0D0" w14:textId="77777777" w:rsidR="001D3EE9" w:rsidRPr="001D3EE9" w:rsidRDefault="001D3EE9" w:rsidP="001D3EE9">
            <w:pPr>
              <w:numPr>
                <w:ilvl w:val="0"/>
                <w:numId w:val="36"/>
              </w:numPr>
              <w:spacing w:afterLines="0" w:after="120"/>
              <w:rPr>
                <w:rFonts w:eastAsia="游明朝" w:cs="Times"/>
                <w:sz w:val="22"/>
                <w:szCs w:val="22"/>
                <w:lang w:val="fr-FR" w:eastAsia="x-none"/>
              </w:rPr>
            </w:pPr>
            <w:r w:rsidRPr="001D3EE9">
              <w:rPr>
                <w:rFonts w:eastAsia="游明朝" w:cs="Times"/>
                <w:sz w:val="22"/>
                <w:szCs w:val="22"/>
                <w:lang w:val="fr-FR" w:eastAsia="x-none"/>
              </w:rPr>
              <w:t>Min BS - UT distance (2D):</w:t>
            </w:r>
          </w:p>
          <w:p w14:paraId="6ACD99D2" w14:textId="77777777" w:rsidR="001D3EE9" w:rsidRPr="001D3EE9" w:rsidRDefault="001D3EE9" w:rsidP="001D3EE9">
            <w:pPr>
              <w:numPr>
                <w:ilvl w:val="1"/>
                <w:numId w:val="36"/>
              </w:numPr>
              <w:spacing w:afterLines="0" w:after="120"/>
              <w:rPr>
                <w:rFonts w:eastAsia="游明朝" w:cs="Times"/>
                <w:sz w:val="22"/>
                <w:szCs w:val="22"/>
                <w:lang w:eastAsia="x-none"/>
              </w:rPr>
            </w:pPr>
            <w:r w:rsidRPr="001D3EE9">
              <w:rPr>
                <w:rFonts w:eastAsia="游明朝" w:cs="Times"/>
                <w:sz w:val="22"/>
                <w:szCs w:val="22"/>
                <w:lang w:eastAsia="x-none"/>
              </w:rPr>
              <w:t>Option 1: 25 m</w:t>
            </w:r>
          </w:p>
          <w:p w14:paraId="6C92FA75" w14:textId="77777777" w:rsidR="001D3EE9" w:rsidRPr="001D3EE9" w:rsidRDefault="001D3EE9" w:rsidP="001D3EE9">
            <w:pPr>
              <w:numPr>
                <w:ilvl w:val="1"/>
                <w:numId w:val="36"/>
              </w:numPr>
              <w:spacing w:afterLines="0" w:after="120"/>
              <w:rPr>
                <w:rFonts w:eastAsia="游明朝" w:cs="Times"/>
                <w:sz w:val="22"/>
                <w:szCs w:val="22"/>
                <w:lang w:eastAsia="x-none"/>
              </w:rPr>
            </w:pPr>
            <w:r w:rsidRPr="001D3EE9">
              <w:rPr>
                <w:rFonts w:eastAsia="游明朝" w:cs="Times"/>
                <w:sz w:val="22"/>
                <w:szCs w:val="22"/>
                <w:lang w:eastAsia="x-none"/>
              </w:rPr>
              <w:t>Option 2: 10 m</w:t>
            </w:r>
          </w:p>
          <w:p w14:paraId="5D9F4D5E" w14:textId="77777777" w:rsidR="001D3EE9" w:rsidRPr="001D3EE9" w:rsidRDefault="001D3EE9" w:rsidP="001D3EE9">
            <w:pPr>
              <w:numPr>
                <w:ilvl w:val="1"/>
                <w:numId w:val="36"/>
              </w:numPr>
              <w:spacing w:afterLines="0" w:after="120"/>
              <w:rPr>
                <w:rFonts w:eastAsia="游明朝" w:cs="Times"/>
                <w:sz w:val="22"/>
                <w:szCs w:val="22"/>
                <w:lang w:eastAsia="x-none"/>
              </w:rPr>
            </w:pPr>
            <w:r w:rsidRPr="001D3EE9">
              <w:rPr>
                <w:rFonts w:eastAsia="DengXian" w:cs="Times"/>
                <w:sz w:val="22"/>
                <w:szCs w:val="22"/>
                <w:lang w:eastAsia="zh-CN"/>
              </w:rPr>
              <w:t>Option 3: 35 m</w:t>
            </w:r>
          </w:p>
          <w:p w14:paraId="4367FA85" w14:textId="77777777" w:rsidR="001D3EE9" w:rsidRPr="001D3EE9" w:rsidRDefault="001D3EE9" w:rsidP="001D3EE9">
            <w:pPr>
              <w:numPr>
                <w:ilvl w:val="0"/>
                <w:numId w:val="36"/>
              </w:numPr>
              <w:suppressAutoHyphens/>
              <w:spacing w:afterLines="0" w:after="120"/>
              <w:rPr>
                <w:rFonts w:ascii="Times" w:eastAsia="游明朝" w:hAnsi="Times" w:cs="Times"/>
                <w:sz w:val="22"/>
                <w:szCs w:val="22"/>
                <w:lang w:eastAsia="x-none"/>
              </w:rPr>
            </w:pPr>
            <w:r w:rsidRPr="001D3EE9">
              <w:rPr>
                <w:rFonts w:ascii="Times" w:eastAsia="DengXian" w:hAnsi="Times" w:cs="Times"/>
                <w:sz w:val="22"/>
                <w:szCs w:val="22"/>
                <w:lang w:eastAsia="ko-KR"/>
              </w:rPr>
              <w:t>FFS: Penetration model: low-loss penetration model</w:t>
            </w:r>
          </w:p>
          <w:p w14:paraId="0702A553" w14:textId="77777777" w:rsidR="001D3EE9" w:rsidRPr="001D3EE9" w:rsidRDefault="001D3EE9" w:rsidP="001D3EE9">
            <w:pPr>
              <w:numPr>
                <w:ilvl w:val="0"/>
                <w:numId w:val="36"/>
              </w:numPr>
              <w:suppressAutoHyphens/>
              <w:spacing w:afterLines="0" w:after="120"/>
              <w:rPr>
                <w:rFonts w:ascii="Times" w:eastAsia="游明朝" w:hAnsi="Times" w:cs="Times"/>
                <w:sz w:val="22"/>
                <w:szCs w:val="22"/>
                <w:lang w:eastAsia="x-none"/>
              </w:rPr>
            </w:pPr>
            <w:r w:rsidRPr="001D3EE9">
              <w:rPr>
                <w:rFonts w:ascii="Times" w:eastAsia="游明朝" w:hAnsi="Times" w:cs="Times"/>
                <w:sz w:val="22"/>
                <w:szCs w:val="22"/>
                <w:lang w:eastAsia="x-none"/>
              </w:rPr>
              <w:t>FFS: clutter height parameter, e.g. foliage</w:t>
            </w:r>
          </w:p>
          <w:p w14:paraId="0B8D0EF0" w14:textId="77777777" w:rsidR="001D3EE9" w:rsidRDefault="001D3EE9" w:rsidP="001D3EE9">
            <w:pPr>
              <w:pStyle w:val="0Maintext"/>
              <w:rPr>
                <w:lang w:eastAsia="ja-JP"/>
              </w:rPr>
            </w:pPr>
          </w:p>
          <w:p w14:paraId="12DBF3A8" w14:textId="77777777" w:rsidR="001132EA" w:rsidRPr="001D3EE9" w:rsidRDefault="001132EA" w:rsidP="001D3EE9">
            <w:pPr>
              <w:pStyle w:val="0Maintext"/>
              <w:rPr>
                <w:lang w:eastAsia="ja-JP"/>
              </w:rPr>
            </w:pPr>
          </w:p>
          <w:p w14:paraId="3D82BFFD" w14:textId="77777777" w:rsidR="001D3EE9" w:rsidRPr="001D3EE9" w:rsidRDefault="001D3EE9" w:rsidP="001D3EE9">
            <w:pPr>
              <w:pStyle w:val="0Maintext"/>
              <w:rPr>
                <w:b/>
                <w:bCs/>
                <w:sz w:val="22"/>
                <w:szCs w:val="22"/>
              </w:rPr>
            </w:pPr>
            <w:r w:rsidRPr="001D3EE9">
              <w:rPr>
                <w:b/>
                <w:bCs/>
                <w:sz w:val="22"/>
                <w:szCs w:val="22"/>
                <w:highlight w:val="yellow"/>
              </w:rPr>
              <w:t>Conclusion</w:t>
            </w:r>
          </w:p>
          <w:p w14:paraId="5C0C2C98" w14:textId="77777777" w:rsidR="001D3EE9" w:rsidRPr="001D3EE9" w:rsidRDefault="001D3EE9" w:rsidP="001D3EE9">
            <w:pPr>
              <w:spacing w:after="120"/>
              <w:rPr>
                <w:rFonts w:ascii="Times" w:eastAsia="Batang" w:hAnsi="Times"/>
                <w:sz w:val="22"/>
                <w:szCs w:val="22"/>
                <w:lang w:eastAsia="zh-CN"/>
              </w:rPr>
            </w:pPr>
            <w:r w:rsidRPr="001D3EE9">
              <w:rPr>
                <w:rFonts w:ascii="Times" w:eastAsia="Batang" w:hAnsi="Times"/>
                <w:sz w:val="22"/>
                <w:szCs w:val="22"/>
                <w:lang w:eastAsia="zh-CN"/>
              </w:rPr>
              <w:t xml:space="preserve">Study </w:t>
            </w:r>
            <w:r w:rsidRPr="001D3EE9">
              <w:rPr>
                <w:rFonts w:ascii="Times" w:eastAsia="DengXian" w:hAnsi="Times"/>
                <w:sz w:val="22"/>
                <w:szCs w:val="22"/>
                <w:lang w:eastAsia="zh-CN"/>
              </w:rPr>
              <w:t xml:space="preserve">at least </w:t>
            </w:r>
            <w:r w:rsidRPr="001D3EE9">
              <w:rPr>
                <w:rFonts w:ascii="Times" w:eastAsia="Batang" w:hAnsi="Times"/>
                <w:sz w:val="22"/>
                <w:szCs w:val="22"/>
                <w:lang w:eastAsia="zh-CN"/>
              </w:rPr>
              <w:t>the following channel modelling aspects of suburban use case. The sub-bullets describing the detailed equations of the modelling aspect are examples for consideration:</w:t>
            </w:r>
          </w:p>
          <w:p w14:paraId="5A179B55" w14:textId="77777777" w:rsidR="001D3EE9" w:rsidRPr="001D3EE9" w:rsidRDefault="001D3EE9" w:rsidP="001D3EE9">
            <w:pPr>
              <w:numPr>
                <w:ilvl w:val="0"/>
                <w:numId w:val="38"/>
              </w:numPr>
              <w:suppressAutoHyphens/>
              <w:overflowPunct w:val="0"/>
              <w:spacing w:afterLines="0" w:after="120" w:line="252" w:lineRule="auto"/>
              <w:rPr>
                <w:rFonts w:ascii="Times" w:eastAsia="游明朝" w:hAnsi="Times" w:cs="Times"/>
                <w:sz w:val="22"/>
                <w:szCs w:val="22"/>
                <w:lang w:eastAsia="zh-CN"/>
              </w:rPr>
            </w:pPr>
            <w:r w:rsidRPr="001D3EE9">
              <w:rPr>
                <w:rFonts w:ascii="Times" w:eastAsia="游明朝" w:hAnsi="Times" w:cs="Times"/>
                <w:sz w:val="22"/>
                <w:szCs w:val="22"/>
                <w:lang w:eastAsia="zh-CN"/>
              </w:rPr>
              <w:t>Pathloss</w:t>
            </w:r>
            <w:r w:rsidRPr="001D3EE9">
              <w:rPr>
                <w:rFonts w:ascii="Times" w:eastAsia="DengXian" w:hAnsi="Times" w:cs="Times"/>
                <w:sz w:val="22"/>
                <w:szCs w:val="22"/>
                <w:lang w:eastAsia="zh-CN"/>
              </w:rPr>
              <w:t xml:space="preserve"> </w:t>
            </w:r>
          </w:p>
          <w:p w14:paraId="56AEFD18" w14:textId="77777777" w:rsidR="001D3EE9" w:rsidRPr="001D3EE9" w:rsidRDefault="001D3EE9" w:rsidP="001D3EE9">
            <w:pPr>
              <w:numPr>
                <w:ilvl w:val="1"/>
                <w:numId w:val="38"/>
              </w:numPr>
              <w:suppressAutoHyphens/>
              <w:overflowPunct w:val="0"/>
              <w:spacing w:afterLines="0" w:after="120" w:line="252" w:lineRule="auto"/>
              <w:rPr>
                <w:rFonts w:ascii="Times" w:eastAsia="游明朝" w:hAnsi="Times" w:cs="Times"/>
                <w:sz w:val="22"/>
                <w:szCs w:val="22"/>
                <w:lang w:eastAsia="zh-CN"/>
              </w:rPr>
            </w:pPr>
            <w:r w:rsidRPr="001D3EE9">
              <w:rPr>
                <w:rFonts w:ascii="Times" w:eastAsia="游明朝" w:hAnsi="Times" w:cs="Times"/>
                <w:sz w:val="22"/>
                <w:szCs w:val="22"/>
                <w:lang w:eastAsia="zh-CN"/>
              </w:rPr>
              <w:t xml:space="preserve">NLOS: </w:t>
            </w:r>
            <w:r w:rsidRPr="001D3EE9">
              <w:rPr>
                <w:rFonts w:ascii="Times" w:eastAsia="游明朝" w:hAnsi="Times" w:cs="Times"/>
                <w:sz w:val="22"/>
                <w:szCs w:val="22"/>
                <w:lang w:eastAsia="zh-CN"/>
              </w:rPr>
              <w:fldChar w:fldCharType="begin"/>
            </w:r>
            <w:r w:rsidRPr="001D3EE9">
              <w:rPr>
                <w:rFonts w:ascii="Times" w:eastAsia="游明朝" w:hAnsi="Times" w:cs="Times"/>
                <w:sz w:val="22"/>
                <w:szCs w:val="22"/>
                <w:lang w:eastAsia="zh-CN"/>
              </w:rPr>
              <w:instrText xml:space="preserve"> QUOTE </w:instrText>
            </w:r>
            <w:r w:rsidR="00423B0D">
              <w:rPr>
                <w:rFonts w:ascii="Times" w:eastAsia="游明朝" w:hAnsi="Times" w:cs="Times"/>
                <w:position w:val="-5"/>
                <w:sz w:val="22"/>
                <w:szCs w:val="22"/>
                <w:lang w:eastAsia="x-none"/>
              </w:rPr>
              <w:pict w14:anchorId="3B959557">
                <v:shape id="_x0000_i1033" type="#_x0000_t75" style="width:226.8pt;height:12pt" equationxml="&lt;">
                  <v:imagedata r:id="rId14" o:title="" chromakey="white"/>
                </v:shape>
              </w:pict>
            </w:r>
            <w:r w:rsidRPr="001D3EE9">
              <w:rPr>
                <w:rFonts w:ascii="Times" w:eastAsia="游明朝" w:hAnsi="Times" w:cs="Times"/>
                <w:sz w:val="22"/>
                <w:szCs w:val="22"/>
                <w:lang w:eastAsia="zh-CN"/>
              </w:rPr>
              <w:instrText xml:space="preserve"> </w:instrText>
            </w:r>
            <w:r w:rsidRPr="001D3EE9">
              <w:rPr>
                <w:rFonts w:ascii="Times" w:eastAsia="游明朝" w:hAnsi="Times" w:cs="Times"/>
                <w:sz w:val="22"/>
                <w:szCs w:val="22"/>
                <w:lang w:eastAsia="zh-CN"/>
              </w:rPr>
              <w:fldChar w:fldCharType="separate"/>
            </w:r>
            <w:r w:rsidR="00423B0D">
              <w:rPr>
                <w:rFonts w:ascii="Times" w:eastAsia="游明朝" w:hAnsi="Times" w:cs="Times"/>
                <w:position w:val="-5"/>
                <w:sz w:val="22"/>
                <w:szCs w:val="22"/>
                <w:lang w:eastAsia="x-none"/>
              </w:rPr>
              <w:pict w14:anchorId="748EF5E8">
                <v:shape id="_x0000_i1034" type="#_x0000_t75" style="width:226.8pt;height:12pt" equationxml="&lt;">
                  <v:imagedata r:id="rId14" o:title="" chromakey="white"/>
                </v:shape>
              </w:pict>
            </w:r>
            <w:r w:rsidRPr="001D3EE9">
              <w:rPr>
                <w:rFonts w:ascii="Times" w:eastAsia="游明朝" w:hAnsi="Times" w:cs="Times"/>
                <w:sz w:val="22"/>
                <w:szCs w:val="22"/>
                <w:lang w:eastAsia="zh-CN"/>
              </w:rPr>
              <w:fldChar w:fldCharType="end"/>
            </w:r>
          </w:p>
          <w:p w14:paraId="12306D2B" w14:textId="77777777" w:rsidR="001D3EE9" w:rsidRPr="001D3EE9" w:rsidRDefault="001D3EE9" w:rsidP="001D3EE9">
            <w:pPr>
              <w:numPr>
                <w:ilvl w:val="1"/>
                <w:numId w:val="38"/>
              </w:numPr>
              <w:suppressAutoHyphens/>
              <w:overflowPunct w:val="0"/>
              <w:spacing w:afterLines="0" w:after="120" w:line="252" w:lineRule="auto"/>
              <w:rPr>
                <w:rFonts w:ascii="Times" w:eastAsia="游明朝" w:hAnsi="Times" w:cs="Times"/>
                <w:sz w:val="22"/>
                <w:szCs w:val="22"/>
                <w:lang w:eastAsia="zh-CN"/>
              </w:rPr>
            </w:pPr>
            <w:r w:rsidRPr="001D3EE9">
              <w:rPr>
                <w:rFonts w:ascii="Times" w:eastAsia="游明朝" w:hAnsi="Times" w:cs="Times"/>
                <w:sz w:val="22"/>
                <w:szCs w:val="22"/>
                <w:lang w:eastAsia="zh-CN"/>
              </w:rPr>
              <w:t xml:space="preserve">LOS: Reuse pathloss model of </w:t>
            </w:r>
            <w:proofErr w:type="spellStart"/>
            <w:r w:rsidRPr="001D3EE9">
              <w:rPr>
                <w:rFonts w:ascii="Times" w:eastAsia="游明朝" w:hAnsi="Times" w:cs="Times"/>
                <w:sz w:val="22"/>
                <w:szCs w:val="22"/>
                <w:lang w:eastAsia="zh-CN"/>
              </w:rPr>
              <w:t>UMa</w:t>
            </w:r>
            <w:proofErr w:type="spellEnd"/>
            <w:r w:rsidRPr="001D3EE9">
              <w:rPr>
                <w:rFonts w:ascii="Times" w:eastAsia="游明朝" w:hAnsi="Times" w:cs="Times"/>
                <w:sz w:val="22"/>
                <w:szCs w:val="22"/>
                <w:lang w:eastAsia="zh-CN"/>
              </w:rPr>
              <w:t xml:space="preserve"> scenario in TR 38.901</w:t>
            </w:r>
          </w:p>
          <w:p w14:paraId="66D8D03A" w14:textId="77777777" w:rsidR="001D3EE9" w:rsidRPr="001D3EE9" w:rsidRDefault="001D3EE9" w:rsidP="001D3EE9">
            <w:pPr>
              <w:numPr>
                <w:ilvl w:val="1"/>
                <w:numId w:val="38"/>
              </w:numPr>
              <w:suppressAutoHyphens/>
              <w:overflowPunct w:val="0"/>
              <w:spacing w:afterLines="0" w:after="120" w:line="252" w:lineRule="auto"/>
              <w:rPr>
                <w:rFonts w:ascii="Times" w:eastAsia="游明朝" w:hAnsi="Times" w:cs="Times"/>
                <w:sz w:val="22"/>
                <w:szCs w:val="22"/>
                <w:lang w:eastAsia="zh-CN"/>
              </w:rPr>
            </w:pPr>
            <w:r w:rsidRPr="001D3EE9">
              <w:rPr>
                <w:rFonts w:ascii="Times" w:eastAsia="游明朝" w:hAnsi="Times" w:cs="Times"/>
                <w:sz w:val="22"/>
                <w:szCs w:val="22"/>
                <w:lang w:eastAsia="zh-CN"/>
              </w:rPr>
              <w:t xml:space="preserve">LOS: </w:t>
            </w:r>
            <w:r w:rsidRPr="001D3EE9">
              <w:rPr>
                <w:rFonts w:ascii="Times" w:eastAsia="游明朝" w:hAnsi="Times" w:cs="Times"/>
                <w:sz w:val="22"/>
                <w:szCs w:val="22"/>
                <w:lang w:eastAsia="zh-CN"/>
              </w:rPr>
              <w:fldChar w:fldCharType="begin"/>
            </w:r>
            <w:r w:rsidRPr="001D3EE9">
              <w:rPr>
                <w:rFonts w:ascii="Times" w:eastAsia="游明朝" w:hAnsi="Times" w:cs="Times"/>
                <w:sz w:val="22"/>
                <w:szCs w:val="22"/>
                <w:lang w:eastAsia="zh-CN"/>
              </w:rPr>
              <w:instrText xml:space="preserve"> QUOTE </w:instrText>
            </w:r>
            <w:r w:rsidR="00423B0D">
              <w:rPr>
                <w:rFonts w:ascii="Times" w:eastAsia="游明朝" w:hAnsi="Times" w:cs="Times"/>
                <w:position w:val="-5"/>
                <w:sz w:val="22"/>
                <w:szCs w:val="22"/>
                <w:lang w:eastAsia="x-none"/>
              </w:rPr>
              <w:pict w14:anchorId="2B7CB42D">
                <v:shape id="_x0000_i1035" type="#_x0000_t75" style="width:277.2pt;height:12pt" equationxml="&lt;">
                  <v:imagedata r:id="rId15" o:title="" chromakey="white"/>
                </v:shape>
              </w:pict>
            </w:r>
            <w:r w:rsidRPr="001D3EE9">
              <w:rPr>
                <w:rFonts w:ascii="Times" w:eastAsia="游明朝" w:hAnsi="Times" w:cs="Times"/>
                <w:sz w:val="22"/>
                <w:szCs w:val="22"/>
                <w:lang w:eastAsia="zh-CN"/>
              </w:rPr>
              <w:instrText xml:space="preserve"> </w:instrText>
            </w:r>
            <w:r w:rsidRPr="001D3EE9">
              <w:rPr>
                <w:rFonts w:ascii="Times" w:eastAsia="游明朝" w:hAnsi="Times" w:cs="Times"/>
                <w:sz w:val="22"/>
                <w:szCs w:val="22"/>
                <w:lang w:eastAsia="zh-CN"/>
              </w:rPr>
              <w:fldChar w:fldCharType="separate"/>
            </w:r>
            <w:r w:rsidR="00423B0D">
              <w:rPr>
                <w:rFonts w:ascii="Times" w:eastAsia="游明朝" w:hAnsi="Times" w:cs="Times"/>
                <w:position w:val="-5"/>
                <w:sz w:val="22"/>
                <w:szCs w:val="22"/>
                <w:lang w:eastAsia="x-none"/>
              </w:rPr>
              <w:pict w14:anchorId="6A18F597">
                <v:shape id="_x0000_i1036" type="#_x0000_t75" style="width:277.2pt;height:12pt" equationxml="&lt;">
                  <v:imagedata r:id="rId15" o:title="" chromakey="white"/>
                </v:shape>
              </w:pict>
            </w:r>
            <w:r w:rsidRPr="001D3EE9">
              <w:rPr>
                <w:rFonts w:ascii="Times" w:eastAsia="游明朝" w:hAnsi="Times" w:cs="Times"/>
                <w:sz w:val="22"/>
                <w:szCs w:val="22"/>
                <w:lang w:eastAsia="zh-CN"/>
              </w:rPr>
              <w:fldChar w:fldCharType="end"/>
            </w:r>
          </w:p>
          <w:p w14:paraId="26B93775" w14:textId="77777777" w:rsidR="001D3EE9" w:rsidRPr="001132EA" w:rsidRDefault="001D3EE9" w:rsidP="001D3EE9">
            <w:pPr>
              <w:numPr>
                <w:ilvl w:val="1"/>
                <w:numId w:val="38"/>
              </w:numPr>
              <w:suppressAutoHyphens/>
              <w:overflowPunct w:val="0"/>
              <w:spacing w:afterLines="0" w:after="120" w:line="252" w:lineRule="auto"/>
              <w:rPr>
                <w:rFonts w:ascii="Times" w:eastAsia="游明朝" w:hAnsi="Times" w:cs="Times"/>
                <w:sz w:val="22"/>
                <w:szCs w:val="22"/>
                <w:lang w:eastAsia="zh-CN"/>
              </w:rPr>
            </w:pPr>
            <w:r w:rsidRPr="001D3EE9">
              <w:rPr>
                <w:rFonts w:ascii="Times" w:eastAsia="DengXian" w:hAnsi="Times" w:cs="Times"/>
                <w:sz w:val="22"/>
                <w:szCs w:val="22"/>
                <w:lang w:eastAsia="zh-CN"/>
              </w:rPr>
              <w:t>For LOS and NLOS, reuse Winner II</w:t>
            </w:r>
          </w:p>
          <w:p w14:paraId="66EBF98D" w14:textId="77777777" w:rsidR="001132EA" w:rsidRPr="001D3EE9" w:rsidRDefault="001132EA" w:rsidP="001D3EE9">
            <w:pPr>
              <w:numPr>
                <w:ilvl w:val="1"/>
                <w:numId w:val="38"/>
              </w:numPr>
              <w:suppressAutoHyphens/>
              <w:overflowPunct w:val="0"/>
              <w:spacing w:afterLines="0" w:after="120" w:line="252" w:lineRule="auto"/>
              <w:rPr>
                <w:rFonts w:ascii="Times" w:eastAsia="游明朝" w:hAnsi="Times" w:cs="Times"/>
                <w:sz w:val="22"/>
                <w:szCs w:val="22"/>
                <w:lang w:eastAsia="zh-CN"/>
              </w:rPr>
            </w:pPr>
          </w:p>
          <w:p w14:paraId="2A915D0B" w14:textId="77777777" w:rsidR="001D3EE9" w:rsidRDefault="001D3EE9" w:rsidP="001D3EE9">
            <w:pPr>
              <w:suppressAutoHyphens/>
              <w:overflowPunct w:val="0"/>
              <w:spacing w:after="120" w:line="252" w:lineRule="auto"/>
              <w:ind w:left="1440"/>
              <w:rPr>
                <w:rFonts w:ascii="Times" w:eastAsia="游明朝" w:hAnsi="Times" w:cs="Times"/>
                <w:sz w:val="22"/>
                <w:szCs w:val="22"/>
                <w:lang w:eastAsia="ja-JP"/>
              </w:rPr>
            </w:pPr>
            <w:r w:rsidRPr="001D3EE9">
              <w:rPr>
                <w:rFonts w:ascii="Times" w:eastAsia="游明朝" w:hAnsi="Times" w:cs="Times"/>
                <w:noProof/>
                <w:sz w:val="22"/>
                <w:szCs w:val="22"/>
                <w:lang w:eastAsia="zh-CN"/>
              </w:rPr>
              <w:drawing>
                <wp:inline distT="0" distB="0" distL="0" distR="0" wp14:anchorId="5A81B33E" wp14:editId="3CC62CB6">
                  <wp:extent cx="5044440" cy="2506980"/>
                  <wp:effectExtent l="0" t="0" r="3810" b="7620"/>
                  <wp:docPr id="104" name="図 1" descr="A white sheet with black text and numbers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図 1" descr="A white sheet with black text and numbers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4440" cy="2506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4C3F534" w14:textId="77777777" w:rsidR="001132EA" w:rsidRPr="001D3EE9" w:rsidRDefault="001132EA" w:rsidP="001D3EE9">
            <w:pPr>
              <w:suppressAutoHyphens/>
              <w:overflowPunct w:val="0"/>
              <w:spacing w:after="120" w:line="252" w:lineRule="auto"/>
              <w:ind w:left="1440"/>
              <w:rPr>
                <w:rFonts w:ascii="Times" w:eastAsia="游明朝" w:hAnsi="Times" w:cs="Times"/>
                <w:sz w:val="22"/>
                <w:szCs w:val="22"/>
                <w:lang w:eastAsia="ja-JP"/>
              </w:rPr>
            </w:pPr>
          </w:p>
          <w:p w14:paraId="25AB4B29" w14:textId="77777777" w:rsidR="001D3EE9" w:rsidRPr="001D3EE9" w:rsidRDefault="001D3EE9" w:rsidP="001D3EE9">
            <w:pPr>
              <w:numPr>
                <w:ilvl w:val="0"/>
                <w:numId w:val="38"/>
              </w:numPr>
              <w:suppressAutoHyphens/>
              <w:overflowPunct w:val="0"/>
              <w:spacing w:afterLines="0" w:after="120" w:line="252" w:lineRule="auto"/>
              <w:rPr>
                <w:rFonts w:ascii="Times" w:eastAsia="游明朝" w:hAnsi="Times" w:cs="Times"/>
                <w:sz w:val="22"/>
                <w:szCs w:val="22"/>
                <w:lang w:eastAsia="zh-CN"/>
              </w:rPr>
            </w:pPr>
            <w:r w:rsidRPr="001D3EE9">
              <w:rPr>
                <w:rFonts w:ascii="Times" w:eastAsia="游明朝" w:hAnsi="Times" w:cs="Times"/>
                <w:sz w:val="22"/>
                <w:szCs w:val="22"/>
                <w:lang w:eastAsia="zh-CN"/>
              </w:rPr>
              <w:t>LOS probability</w:t>
            </w:r>
          </w:p>
          <w:p w14:paraId="376F2768" w14:textId="77777777" w:rsidR="001D3EE9" w:rsidRDefault="001D3EE9" w:rsidP="001D3EE9">
            <w:pPr>
              <w:numPr>
                <w:ilvl w:val="1"/>
                <w:numId w:val="38"/>
              </w:numPr>
              <w:suppressAutoHyphens/>
              <w:overflowPunct w:val="0"/>
              <w:spacing w:afterLines="0" w:after="120" w:line="252" w:lineRule="auto"/>
              <w:rPr>
                <w:rFonts w:ascii="Times" w:eastAsia="游明朝" w:hAnsi="Times" w:cs="Times"/>
                <w:sz w:val="22"/>
                <w:szCs w:val="22"/>
                <w:lang w:eastAsia="zh-CN"/>
              </w:rPr>
            </w:pPr>
            <w:r w:rsidRPr="001D3EE9">
              <w:rPr>
                <w:rFonts w:ascii="Times" w:eastAsia="游明朝" w:hAnsi="Times" w:cs="Times"/>
                <w:sz w:val="22"/>
                <w:szCs w:val="22"/>
                <w:lang w:eastAsia="zh-CN"/>
              </w:rPr>
              <w:fldChar w:fldCharType="begin"/>
            </w:r>
            <w:r w:rsidRPr="001D3EE9">
              <w:rPr>
                <w:rFonts w:ascii="Times" w:eastAsia="游明朝" w:hAnsi="Times" w:cs="Times"/>
                <w:sz w:val="22"/>
                <w:szCs w:val="22"/>
                <w:lang w:eastAsia="zh-CN"/>
              </w:rPr>
              <w:instrText xml:space="preserve"> QUOTE </w:instrText>
            </w:r>
            <w:r w:rsidR="00423B0D">
              <w:rPr>
                <w:rFonts w:ascii="Times" w:eastAsia="游明朝" w:hAnsi="Times" w:cs="Times"/>
                <w:position w:val="-23"/>
                <w:sz w:val="22"/>
                <w:szCs w:val="22"/>
                <w:lang w:eastAsia="x-none"/>
              </w:rPr>
              <w:pict w14:anchorId="5A929A7D">
                <v:shape id="_x0000_i1037" type="#_x0000_t75" style="width:195pt;height:30pt" equationxml="&lt;">
                  <v:imagedata r:id="rId17" o:title="" chromakey="white"/>
                </v:shape>
              </w:pict>
            </w:r>
            <w:r w:rsidRPr="001D3EE9">
              <w:rPr>
                <w:rFonts w:ascii="Times" w:eastAsia="游明朝" w:hAnsi="Times" w:cs="Times"/>
                <w:sz w:val="22"/>
                <w:szCs w:val="22"/>
                <w:lang w:eastAsia="zh-CN"/>
              </w:rPr>
              <w:instrText xml:space="preserve"> </w:instrText>
            </w:r>
            <w:r w:rsidRPr="001D3EE9">
              <w:rPr>
                <w:rFonts w:ascii="Times" w:eastAsia="游明朝" w:hAnsi="Times" w:cs="Times"/>
                <w:sz w:val="22"/>
                <w:szCs w:val="22"/>
                <w:lang w:eastAsia="zh-CN"/>
              </w:rPr>
              <w:fldChar w:fldCharType="separate"/>
            </w:r>
            <w:r w:rsidR="00423B0D">
              <w:rPr>
                <w:rFonts w:ascii="Times" w:eastAsia="游明朝" w:hAnsi="Times" w:cs="Times"/>
                <w:position w:val="-23"/>
                <w:sz w:val="22"/>
                <w:szCs w:val="22"/>
                <w:lang w:eastAsia="x-none"/>
              </w:rPr>
              <w:pict w14:anchorId="453D982F">
                <v:shape id="_x0000_i1038" type="#_x0000_t75" style="width:194.4pt;height:30pt" equationxml="&lt;">
                  <v:imagedata r:id="rId17" o:title="" chromakey="white"/>
                </v:shape>
              </w:pict>
            </w:r>
            <w:r w:rsidRPr="001D3EE9">
              <w:rPr>
                <w:rFonts w:ascii="Times" w:eastAsia="游明朝" w:hAnsi="Times" w:cs="Times"/>
                <w:sz w:val="22"/>
                <w:szCs w:val="22"/>
                <w:lang w:eastAsia="zh-CN"/>
              </w:rPr>
              <w:fldChar w:fldCharType="end"/>
            </w:r>
          </w:p>
          <w:p w14:paraId="0ED3790C" w14:textId="77777777" w:rsidR="001132EA" w:rsidRDefault="001132EA" w:rsidP="001132EA">
            <w:pPr>
              <w:suppressAutoHyphens/>
              <w:overflowPunct w:val="0"/>
              <w:spacing w:afterLines="0" w:after="120" w:line="252" w:lineRule="auto"/>
              <w:rPr>
                <w:rFonts w:ascii="Times" w:eastAsia="游明朝" w:hAnsi="Times" w:cs="Times"/>
                <w:sz w:val="22"/>
                <w:szCs w:val="22"/>
                <w:lang w:eastAsia="ja-JP"/>
              </w:rPr>
            </w:pPr>
          </w:p>
          <w:p w14:paraId="50538A43" w14:textId="77777777" w:rsidR="001132EA" w:rsidRPr="001D3EE9" w:rsidRDefault="001132EA" w:rsidP="001132EA">
            <w:pPr>
              <w:suppressAutoHyphens/>
              <w:overflowPunct w:val="0"/>
              <w:spacing w:afterLines="0" w:after="120" w:line="252" w:lineRule="auto"/>
              <w:rPr>
                <w:rFonts w:ascii="Times" w:eastAsia="游明朝" w:hAnsi="Times" w:cs="Times"/>
                <w:sz w:val="22"/>
                <w:szCs w:val="22"/>
                <w:lang w:eastAsia="ja-JP"/>
              </w:rPr>
            </w:pPr>
          </w:p>
          <w:p w14:paraId="3E478D82" w14:textId="77777777" w:rsidR="001D3EE9" w:rsidRPr="001D3EE9" w:rsidRDefault="001D3EE9" w:rsidP="001D3EE9">
            <w:pPr>
              <w:numPr>
                <w:ilvl w:val="0"/>
                <w:numId w:val="38"/>
              </w:numPr>
              <w:suppressAutoHyphens/>
              <w:overflowPunct w:val="0"/>
              <w:spacing w:afterLines="0" w:after="120" w:line="252" w:lineRule="auto"/>
              <w:rPr>
                <w:rFonts w:ascii="Times" w:eastAsia="游明朝" w:hAnsi="Times" w:cs="Times"/>
                <w:sz w:val="22"/>
                <w:szCs w:val="22"/>
                <w:lang w:eastAsia="zh-CN"/>
              </w:rPr>
            </w:pPr>
            <w:r w:rsidRPr="001D3EE9">
              <w:rPr>
                <w:rFonts w:ascii="Times" w:eastAsia="游明朝" w:hAnsi="Times" w:cs="Times"/>
                <w:sz w:val="22"/>
                <w:szCs w:val="22"/>
              </w:rPr>
              <w:lastRenderedPageBreak/>
              <w:t>ASD</w:t>
            </w:r>
          </w:p>
          <w:tbl>
            <w:tblPr>
              <w:tblW w:w="3393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19"/>
              <w:gridCol w:w="732"/>
              <w:gridCol w:w="996"/>
              <w:gridCol w:w="1076"/>
              <w:gridCol w:w="1511"/>
            </w:tblGrid>
            <w:tr w:rsidR="001D3EE9" w:rsidRPr="001D3EE9" w14:paraId="2241A539" w14:textId="77777777" w:rsidTr="00B31A7C">
              <w:trPr>
                <w:cantSplit/>
                <w:trHeight w:val="218"/>
                <w:tblHeader/>
                <w:jc w:val="center"/>
              </w:trPr>
              <w:tc>
                <w:tcPr>
                  <w:tcW w:w="1866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5A0C8E10" w14:textId="77777777" w:rsidR="001D3EE9" w:rsidRPr="001D3EE9" w:rsidRDefault="001D3EE9" w:rsidP="001D3EE9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jc w:val="center"/>
                    <w:rPr>
                      <w:rFonts w:eastAsia="Times New Roman"/>
                      <w:sz w:val="22"/>
                      <w:szCs w:val="22"/>
                      <w:lang w:eastAsia="en-GB"/>
                    </w:rPr>
                  </w:pPr>
                  <w:r w:rsidRPr="001D3EE9">
                    <w:rPr>
                      <w:rFonts w:eastAsia="Times New Roman"/>
                      <w:sz w:val="22"/>
                      <w:szCs w:val="22"/>
                      <w:lang w:eastAsia="en-GB"/>
                    </w:rPr>
                    <w:t>Scenarios</w:t>
                  </w:r>
                </w:p>
              </w:tc>
              <w:tc>
                <w:tcPr>
                  <w:tcW w:w="3134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2EB2F3D9" w14:textId="77777777" w:rsidR="001D3EE9" w:rsidRPr="001D3EE9" w:rsidRDefault="001D3EE9" w:rsidP="001D3EE9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jc w:val="center"/>
                    <w:rPr>
                      <w:rFonts w:eastAsia="Times New Roman"/>
                      <w:sz w:val="22"/>
                      <w:szCs w:val="22"/>
                      <w:lang w:eastAsia="en-GB"/>
                    </w:rPr>
                  </w:pPr>
                  <w:proofErr w:type="spellStart"/>
                  <w:r w:rsidRPr="001D3EE9">
                    <w:rPr>
                      <w:rFonts w:eastAsia="Times New Roman"/>
                      <w:sz w:val="22"/>
                      <w:szCs w:val="22"/>
                      <w:lang w:eastAsia="en-GB"/>
                    </w:rPr>
                    <w:t>SMa</w:t>
                  </w:r>
                  <w:proofErr w:type="spellEnd"/>
                </w:p>
              </w:tc>
            </w:tr>
            <w:tr w:rsidR="001D3EE9" w:rsidRPr="001D3EE9" w14:paraId="5E4F13CD" w14:textId="77777777" w:rsidTr="00B31A7C">
              <w:trPr>
                <w:cantSplit/>
                <w:trHeight w:val="136"/>
                <w:tblHeader/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6C49EF" w14:textId="77777777" w:rsidR="001D3EE9" w:rsidRPr="001D3EE9" w:rsidRDefault="001D3EE9" w:rsidP="001D3EE9">
                  <w:pPr>
                    <w:spacing w:after="120"/>
                    <w:rPr>
                      <w:rFonts w:eastAsia="Times New Roman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8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145D2194" w14:textId="77777777" w:rsidR="001D3EE9" w:rsidRPr="001D3EE9" w:rsidRDefault="001D3EE9" w:rsidP="001D3EE9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jc w:val="center"/>
                    <w:rPr>
                      <w:rFonts w:eastAsia="Times New Roman"/>
                      <w:sz w:val="22"/>
                      <w:szCs w:val="22"/>
                      <w:lang w:eastAsia="en-GB"/>
                    </w:rPr>
                  </w:pPr>
                  <w:r w:rsidRPr="001D3EE9">
                    <w:rPr>
                      <w:rFonts w:eastAsia="Times New Roman"/>
                      <w:sz w:val="22"/>
                      <w:szCs w:val="22"/>
                      <w:lang w:eastAsia="en-GB"/>
                    </w:rPr>
                    <w:t>LOS</w:t>
                  </w:r>
                </w:p>
              </w:tc>
              <w:tc>
                <w:tcPr>
                  <w:tcW w:w="9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53DDF6BE" w14:textId="77777777" w:rsidR="001D3EE9" w:rsidRPr="001D3EE9" w:rsidRDefault="001D3EE9" w:rsidP="001D3EE9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jc w:val="center"/>
                    <w:rPr>
                      <w:rFonts w:eastAsia="Times New Roman"/>
                      <w:sz w:val="22"/>
                      <w:szCs w:val="22"/>
                      <w:lang w:eastAsia="en-GB"/>
                    </w:rPr>
                  </w:pPr>
                  <w:r w:rsidRPr="001D3EE9">
                    <w:rPr>
                      <w:rFonts w:eastAsia="Times New Roman"/>
                      <w:sz w:val="22"/>
                      <w:szCs w:val="22"/>
                      <w:lang w:eastAsia="en-GB"/>
                    </w:rPr>
                    <w:t>NLOS</w:t>
                  </w:r>
                </w:p>
              </w:tc>
              <w:tc>
                <w:tcPr>
                  <w:tcW w:w="1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054FB7E9" w14:textId="77777777" w:rsidR="001D3EE9" w:rsidRPr="001D3EE9" w:rsidRDefault="001D3EE9" w:rsidP="001D3EE9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jc w:val="center"/>
                    <w:rPr>
                      <w:rFonts w:eastAsia="Times New Roman"/>
                      <w:sz w:val="22"/>
                      <w:szCs w:val="22"/>
                      <w:lang w:eastAsia="en-GB"/>
                    </w:rPr>
                  </w:pPr>
                  <w:r w:rsidRPr="001D3EE9">
                    <w:rPr>
                      <w:rFonts w:eastAsia="Times New Roman"/>
                      <w:sz w:val="22"/>
                      <w:szCs w:val="22"/>
                      <w:lang w:eastAsia="en-GB"/>
                    </w:rPr>
                    <w:t>O2I</w:t>
                  </w:r>
                </w:p>
              </w:tc>
            </w:tr>
            <w:tr w:rsidR="001D3EE9" w:rsidRPr="001D3EE9" w14:paraId="3454D869" w14:textId="77777777" w:rsidTr="00B31A7C">
              <w:trPr>
                <w:cantSplit/>
                <w:trHeight w:val="218"/>
                <w:jc w:val="center"/>
              </w:trPr>
              <w:tc>
                <w:tcPr>
                  <w:tcW w:w="1392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B7751E" w14:textId="77777777" w:rsidR="001D3EE9" w:rsidRPr="001D3EE9" w:rsidRDefault="001D3EE9" w:rsidP="001D3EE9">
                  <w:pPr>
                    <w:spacing w:before="40" w:after="120"/>
                    <w:jc w:val="center"/>
                    <w:rPr>
                      <w:rFonts w:eastAsia="SimSun"/>
                      <w:sz w:val="22"/>
                      <w:szCs w:val="22"/>
                      <w:lang w:eastAsia="x-none"/>
                    </w:rPr>
                  </w:pPr>
                  <w:r w:rsidRPr="001D3EE9">
                    <w:rPr>
                      <w:rFonts w:eastAsia="SimSun"/>
                      <w:sz w:val="22"/>
                      <w:szCs w:val="22"/>
                      <w:lang w:eastAsia="x-none"/>
                    </w:rPr>
                    <w:t>AOD spread (ASD)</w:t>
                  </w:r>
                </w:p>
                <w:p w14:paraId="0B14CAFB" w14:textId="77777777" w:rsidR="001D3EE9" w:rsidRPr="001D3EE9" w:rsidRDefault="001D3EE9" w:rsidP="001D3EE9">
                  <w:pPr>
                    <w:spacing w:before="40" w:after="120"/>
                    <w:jc w:val="center"/>
                    <w:rPr>
                      <w:rFonts w:eastAsia="SimSun"/>
                      <w:sz w:val="22"/>
                      <w:szCs w:val="22"/>
                      <w:vertAlign w:val="superscript"/>
                      <w:lang w:eastAsia="x-none"/>
                    </w:rPr>
                  </w:pPr>
                  <w:proofErr w:type="spellStart"/>
                  <w:r w:rsidRPr="001D3EE9">
                    <w:rPr>
                      <w:rFonts w:eastAsia="SimSun"/>
                      <w:sz w:val="22"/>
                      <w:szCs w:val="22"/>
                      <w:lang w:eastAsia="x-none"/>
                    </w:rPr>
                    <w:t>lgASD</w:t>
                  </w:r>
                  <w:proofErr w:type="spellEnd"/>
                  <w:r w:rsidRPr="001D3EE9">
                    <w:rPr>
                      <w:rFonts w:eastAsia="SimSun"/>
                      <w:sz w:val="22"/>
                      <w:szCs w:val="22"/>
                      <w:lang w:eastAsia="x-none"/>
                    </w:rPr>
                    <w:t>=log</w:t>
                  </w:r>
                  <w:r w:rsidRPr="001D3EE9">
                    <w:rPr>
                      <w:rFonts w:eastAsia="SimSun"/>
                      <w:sz w:val="22"/>
                      <w:szCs w:val="22"/>
                      <w:vertAlign w:val="subscript"/>
                      <w:lang w:eastAsia="x-none"/>
                    </w:rPr>
                    <w:t>10</w:t>
                  </w:r>
                  <w:r w:rsidRPr="001D3EE9">
                    <w:rPr>
                      <w:rFonts w:eastAsia="SimSun"/>
                      <w:sz w:val="22"/>
                      <w:szCs w:val="22"/>
                      <w:lang w:eastAsia="x-none"/>
                    </w:rPr>
                    <w:t>(ASD/1</w:t>
                  </w:r>
                  <w:r w:rsidRPr="001D3EE9">
                    <w:rPr>
                      <w:rFonts w:eastAsia="Symbol"/>
                      <w:sz w:val="22"/>
                      <w:szCs w:val="22"/>
                      <w:lang w:eastAsia="x-none"/>
                    </w:rPr>
                    <w:t>°</w:t>
                  </w:r>
                  <w:r w:rsidRPr="001D3EE9">
                    <w:rPr>
                      <w:rFonts w:eastAsia="SimSun"/>
                      <w:sz w:val="22"/>
                      <w:szCs w:val="22"/>
                      <w:lang w:eastAsia="x-none"/>
                    </w:rPr>
                    <w:t>)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BBB2CF" w14:textId="77777777" w:rsidR="001D3EE9" w:rsidRPr="001D3EE9" w:rsidRDefault="001D3EE9" w:rsidP="001D3EE9">
                  <w:pPr>
                    <w:spacing w:before="40" w:after="120"/>
                    <w:jc w:val="center"/>
                    <w:rPr>
                      <w:rFonts w:eastAsia="SimSun"/>
                      <w:sz w:val="22"/>
                      <w:szCs w:val="22"/>
                      <w:lang w:eastAsia="x-none"/>
                    </w:rPr>
                  </w:pPr>
                  <w:r w:rsidRPr="001D3EE9">
                    <w:rPr>
                      <w:rFonts w:eastAsia="SimSun"/>
                      <w:i/>
                      <w:sz w:val="22"/>
                      <w:szCs w:val="22"/>
                      <w:lang w:eastAsia="x-none"/>
                    </w:rPr>
                    <w:t>µ</w:t>
                  </w:r>
                  <w:proofErr w:type="spellStart"/>
                  <w:r w:rsidRPr="001D3EE9">
                    <w:rPr>
                      <w:rFonts w:eastAsia="SimSun"/>
                      <w:sz w:val="22"/>
                      <w:szCs w:val="22"/>
                      <w:vertAlign w:val="subscript"/>
                      <w:lang w:eastAsia="x-none"/>
                    </w:rPr>
                    <w:t>lgASD</w:t>
                  </w:r>
                  <w:proofErr w:type="spellEnd"/>
                </w:p>
              </w:tc>
              <w:tc>
                <w:tcPr>
                  <w:tcW w:w="8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C78ECF" w14:textId="77777777" w:rsidR="001D3EE9" w:rsidRPr="001D3EE9" w:rsidRDefault="001D3EE9" w:rsidP="001D3EE9">
                  <w:pPr>
                    <w:spacing w:before="40" w:after="120"/>
                    <w:jc w:val="center"/>
                    <w:rPr>
                      <w:rFonts w:eastAsia="SimSun"/>
                      <w:sz w:val="22"/>
                      <w:szCs w:val="22"/>
                      <w:lang w:eastAsia="x-none"/>
                    </w:rPr>
                  </w:pPr>
                  <w:r w:rsidRPr="001D3EE9">
                    <w:rPr>
                      <w:rFonts w:eastAsia="SimSun"/>
                      <w:sz w:val="22"/>
                      <w:szCs w:val="22"/>
                      <w:lang w:eastAsia="x-none"/>
                    </w:rPr>
                    <w:t>0.55</w:t>
                  </w:r>
                </w:p>
              </w:tc>
              <w:tc>
                <w:tcPr>
                  <w:tcW w:w="9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BE6C59" w14:textId="77777777" w:rsidR="001D3EE9" w:rsidRPr="001D3EE9" w:rsidRDefault="001D3EE9" w:rsidP="001D3EE9">
                  <w:pPr>
                    <w:spacing w:before="40" w:after="120"/>
                    <w:jc w:val="center"/>
                    <w:rPr>
                      <w:rFonts w:eastAsia="SimSun"/>
                      <w:sz w:val="22"/>
                      <w:szCs w:val="22"/>
                      <w:lang w:eastAsia="x-none"/>
                    </w:rPr>
                  </w:pPr>
                  <w:r w:rsidRPr="001D3EE9">
                    <w:rPr>
                      <w:rFonts w:eastAsia="SimSun"/>
                      <w:sz w:val="22"/>
                      <w:szCs w:val="22"/>
                      <w:lang w:eastAsia="x-none"/>
                    </w:rPr>
                    <w:t>0.55</w:t>
                  </w:r>
                </w:p>
              </w:tc>
              <w:tc>
                <w:tcPr>
                  <w:tcW w:w="1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4F614E" w14:textId="77777777" w:rsidR="001D3EE9" w:rsidRPr="001D3EE9" w:rsidRDefault="001D3EE9" w:rsidP="001D3EE9">
                  <w:pPr>
                    <w:spacing w:before="40" w:after="120"/>
                    <w:jc w:val="center"/>
                    <w:rPr>
                      <w:rFonts w:eastAsia="SimSun"/>
                      <w:sz w:val="22"/>
                      <w:szCs w:val="22"/>
                      <w:lang w:eastAsia="x-none"/>
                    </w:rPr>
                  </w:pPr>
                  <w:r w:rsidRPr="001D3EE9">
                    <w:rPr>
                      <w:rFonts w:eastAsia="SimSun"/>
                      <w:sz w:val="22"/>
                      <w:szCs w:val="22"/>
                      <w:lang w:eastAsia="x-none"/>
                    </w:rPr>
                    <w:t>0.55</w:t>
                  </w:r>
                </w:p>
              </w:tc>
            </w:tr>
            <w:tr w:rsidR="001D3EE9" w:rsidRPr="001D3EE9" w14:paraId="14F4AF2B" w14:textId="77777777" w:rsidTr="00B31A7C">
              <w:trPr>
                <w:cantSplit/>
                <w:trHeight w:val="136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FEFD47" w14:textId="77777777" w:rsidR="001D3EE9" w:rsidRPr="001D3EE9" w:rsidRDefault="001D3EE9" w:rsidP="001D3EE9">
                  <w:pPr>
                    <w:spacing w:after="120"/>
                    <w:rPr>
                      <w:rFonts w:eastAsia="SimSun"/>
                      <w:sz w:val="22"/>
                      <w:szCs w:val="22"/>
                      <w:vertAlign w:val="superscript"/>
                      <w:lang w:eastAsia="x-none"/>
                    </w:rPr>
                  </w:pP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474B10" w14:textId="77777777" w:rsidR="001D3EE9" w:rsidRPr="001D3EE9" w:rsidRDefault="001D3EE9" w:rsidP="001D3EE9">
                  <w:pPr>
                    <w:spacing w:before="40" w:after="120"/>
                    <w:jc w:val="center"/>
                    <w:rPr>
                      <w:rFonts w:eastAsia="SimSun"/>
                      <w:sz w:val="22"/>
                      <w:szCs w:val="22"/>
                      <w:lang w:eastAsia="x-none"/>
                    </w:rPr>
                  </w:pPr>
                  <w:proofErr w:type="spellStart"/>
                  <w:r w:rsidRPr="001D3EE9">
                    <w:rPr>
                      <w:rFonts w:eastAsia="SimSun"/>
                      <w:i/>
                      <w:sz w:val="22"/>
                      <w:szCs w:val="22"/>
                      <w:lang w:eastAsia="x-none"/>
                    </w:rPr>
                    <w:t>σ</w:t>
                  </w:r>
                  <w:r w:rsidRPr="001D3EE9">
                    <w:rPr>
                      <w:rFonts w:eastAsia="SimSun"/>
                      <w:sz w:val="22"/>
                      <w:szCs w:val="22"/>
                      <w:vertAlign w:val="subscript"/>
                      <w:lang w:eastAsia="x-none"/>
                    </w:rPr>
                    <w:t>lgASD</w:t>
                  </w:r>
                  <w:proofErr w:type="spellEnd"/>
                </w:p>
              </w:tc>
              <w:tc>
                <w:tcPr>
                  <w:tcW w:w="8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17561D" w14:textId="77777777" w:rsidR="001D3EE9" w:rsidRPr="001D3EE9" w:rsidRDefault="001D3EE9" w:rsidP="001D3EE9">
                  <w:pPr>
                    <w:spacing w:before="40" w:after="120"/>
                    <w:jc w:val="center"/>
                    <w:rPr>
                      <w:rFonts w:eastAsia="SimSun"/>
                      <w:sz w:val="22"/>
                      <w:szCs w:val="22"/>
                      <w:lang w:eastAsia="x-none"/>
                    </w:rPr>
                  </w:pPr>
                  <w:r w:rsidRPr="001D3EE9">
                    <w:rPr>
                      <w:rFonts w:eastAsia="SimSun"/>
                      <w:sz w:val="22"/>
                      <w:szCs w:val="22"/>
                      <w:lang w:eastAsia="x-none"/>
                    </w:rPr>
                    <w:t>0.25</w:t>
                  </w:r>
                </w:p>
              </w:tc>
              <w:tc>
                <w:tcPr>
                  <w:tcW w:w="9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4F844F" w14:textId="77777777" w:rsidR="001D3EE9" w:rsidRPr="001D3EE9" w:rsidRDefault="001D3EE9" w:rsidP="001D3EE9">
                  <w:pPr>
                    <w:spacing w:before="40" w:after="12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highlight w:val="yellow"/>
                      <w:lang w:eastAsia="x-none"/>
                    </w:rPr>
                  </w:pPr>
                  <w:r w:rsidRPr="001D3EE9">
                    <w:rPr>
                      <w:rFonts w:eastAsia="SimSun"/>
                      <w:sz w:val="22"/>
                      <w:szCs w:val="22"/>
                      <w:lang w:eastAsia="x-none"/>
                    </w:rPr>
                    <w:t>0.25</w:t>
                  </w:r>
                </w:p>
              </w:tc>
              <w:tc>
                <w:tcPr>
                  <w:tcW w:w="1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938225" w14:textId="77777777" w:rsidR="001D3EE9" w:rsidRPr="001D3EE9" w:rsidRDefault="001D3EE9" w:rsidP="001D3EE9">
                  <w:pPr>
                    <w:spacing w:before="40" w:after="12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highlight w:val="yellow"/>
                      <w:lang w:eastAsia="x-none"/>
                    </w:rPr>
                  </w:pPr>
                  <w:r w:rsidRPr="001D3EE9">
                    <w:rPr>
                      <w:rFonts w:eastAsia="SimSun"/>
                      <w:sz w:val="22"/>
                      <w:szCs w:val="22"/>
                      <w:lang w:eastAsia="x-none"/>
                    </w:rPr>
                    <w:t>0.25</w:t>
                  </w:r>
                </w:p>
              </w:tc>
            </w:tr>
            <w:tr w:rsidR="001D3EE9" w:rsidRPr="001D3EE9" w14:paraId="6F0F6A10" w14:textId="77777777" w:rsidTr="00B31A7C">
              <w:trPr>
                <w:cantSplit/>
                <w:trHeight w:val="368"/>
                <w:jc w:val="center"/>
              </w:trPr>
              <w:tc>
                <w:tcPr>
                  <w:tcW w:w="1866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F0C37D" w14:textId="77777777" w:rsidR="001D3EE9" w:rsidRPr="001D3EE9" w:rsidRDefault="001D3EE9" w:rsidP="001D3EE9">
                  <w:pPr>
                    <w:spacing w:before="40" w:after="120"/>
                    <w:jc w:val="center"/>
                    <w:rPr>
                      <w:rFonts w:eastAsia="SimSun"/>
                      <w:i/>
                      <w:sz w:val="22"/>
                      <w:szCs w:val="22"/>
                      <w:lang w:eastAsia="x-none"/>
                    </w:rPr>
                  </w:pPr>
                  <w:r w:rsidRPr="001D3EE9">
                    <w:rPr>
                      <w:rFonts w:eastAsia="SimSun"/>
                      <w:sz w:val="22"/>
                      <w:szCs w:val="22"/>
                      <w:lang w:eastAsia="x-none"/>
                    </w:rPr>
                    <w:t xml:space="preserve">Cluster </w:t>
                  </w:r>
                  <w:r w:rsidRPr="001D3EE9">
                    <w:rPr>
                      <w:rFonts w:eastAsia="SimSun"/>
                      <w:i/>
                      <w:sz w:val="22"/>
                      <w:szCs w:val="22"/>
                      <w:lang w:eastAsia="x-none"/>
                    </w:rPr>
                    <w:t xml:space="preserve">ASD </w:t>
                  </w:r>
                  <w:r w:rsidRPr="001D3EE9">
                    <w:rPr>
                      <w:rFonts w:eastAsia="ＭＳ 明朝"/>
                      <w:sz w:val="22"/>
                      <w:szCs w:val="22"/>
                    </w:rPr>
                    <w:t>(</w:t>
                  </w:r>
                  <w:r w:rsidRPr="001D3EE9">
                    <w:rPr>
                      <w:rFonts w:eastAsia="Times New Roman"/>
                      <w:noProof/>
                      <w:position w:val="-12"/>
                      <w:sz w:val="22"/>
                      <w:szCs w:val="22"/>
                    </w:rPr>
                    <w:object w:dxaOrig="480" w:dyaOrig="420" w14:anchorId="670416B1">
                      <v:shape id="_x0000_i1039" type="#_x0000_t75" style="width:23.4pt;height:21pt" o:ole="">
                        <v:imagedata r:id="rId18" o:title=""/>
                      </v:shape>
                      <o:OLEObject Type="Embed" ProgID="Equation.3" ShapeID="_x0000_i1039" DrawAspect="Content" ObjectID="_1789551490" r:id="rId19"/>
                    </w:object>
                  </w:r>
                  <w:r w:rsidRPr="001D3EE9">
                    <w:rPr>
                      <w:rFonts w:eastAsia="ＭＳ 明朝"/>
                      <w:sz w:val="22"/>
                      <w:szCs w:val="22"/>
                    </w:rPr>
                    <w:t>) in [</w:t>
                  </w:r>
                  <w:proofErr w:type="spellStart"/>
                  <w:r w:rsidRPr="001D3EE9">
                    <w:rPr>
                      <w:rFonts w:eastAsia="ＭＳ 明朝"/>
                      <w:sz w:val="22"/>
                      <w:szCs w:val="22"/>
                    </w:rPr>
                    <w:t>deg</w:t>
                  </w:r>
                  <w:proofErr w:type="spellEnd"/>
                  <w:r w:rsidRPr="001D3EE9">
                    <w:rPr>
                      <w:rFonts w:eastAsia="ＭＳ 明朝"/>
                      <w:sz w:val="22"/>
                      <w:szCs w:val="22"/>
                    </w:rPr>
                    <w:t>]</w:t>
                  </w:r>
                </w:p>
              </w:tc>
              <w:tc>
                <w:tcPr>
                  <w:tcW w:w="8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885518" w14:textId="77777777" w:rsidR="001D3EE9" w:rsidRPr="001D3EE9" w:rsidRDefault="001D3EE9" w:rsidP="001D3EE9">
                  <w:pPr>
                    <w:spacing w:before="40" w:after="120"/>
                    <w:jc w:val="center"/>
                    <w:rPr>
                      <w:rFonts w:eastAsia="SimSun"/>
                      <w:sz w:val="22"/>
                      <w:szCs w:val="22"/>
                      <w:lang w:eastAsia="x-none"/>
                    </w:rPr>
                  </w:pPr>
                  <w:r w:rsidRPr="001D3EE9">
                    <w:rPr>
                      <w:rFonts w:eastAsia="SimSun"/>
                      <w:sz w:val="22"/>
                      <w:szCs w:val="22"/>
                      <w:lang w:eastAsia="x-none"/>
                    </w:rPr>
                    <w:t>1.5</w:t>
                  </w:r>
                </w:p>
              </w:tc>
              <w:tc>
                <w:tcPr>
                  <w:tcW w:w="9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356CE3" w14:textId="77777777" w:rsidR="001D3EE9" w:rsidRPr="001D3EE9" w:rsidRDefault="001D3EE9" w:rsidP="001D3EE9">
                  <w:pPr>
                    <w:spacing w:before="40" w:after="120"/>
                    <w:jc w:val="center"/>
                    <w:rPr>
                      <w:rFonts w:eastAsia="SimSun"/>
                      <w:sz w:val="22"/>
                      <w:szCs w:val="22"/>
                      <w:lang w:eastAsia="x-none"/>
                    </w:rPr>
                  </w:pPr>
                  <w:r w:rsidRPr="001D3EE9">
                    <w:rPr>
                      <w:rFonts w:eastAsia="SimSun"/>
                      <w:sz w:val="22"/>
                      <w:szCs w:val="22"/>
                      <w:lang w:eastAsia="x-none"/>
                    </w:rPr>
                    <w:t>1.5</w:t>
                  </w:r>
                </w:p>
              </w:tc>
              <w:tc>
                <w:tcPr>
                  <w:tcW w:w="1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9EFAFB" w14:textId="77777777" w:rsidR="001D3EE9" w:rsidRPr="001D3EE9" w:rsidRDefault="001D3EE9" w:rsidP="001D3EE9">
                  <w:pPr>
                    <w:spacing w:before="40" w:after="120"/>
                    <w:jc w:val="center"/>
                    <w:rPr>
                      <w:rFonts w:eastAsia="SimSun"/>
                      <w:sz w:val="22"/>
                      <w:szCs w:val="22"/>
                      <w:lang w:eastAsia="x-none"/>
                    </w:rPr>
                  </w:pPr>
                  <w:r w:rsidRPr="001D3EE9">
                    <w:rPr>
                      <w:rFonts w:eastAsia="SimSun"/>
                      <w:sz w:val="22"/>
                      <w:szCs w:val="22"/>
                      <w:lang w:eastAsia="x-none"/>
                    </w:rPr>
                    <w:t>1.5</w:t>
                  </w:r>
                </w:p>
              </w:tc>
            </w:tr>
          </w:tbl>
          <w:p w14:paraId="3D64E3D2" w14:textId="77777777" w:rsidR="001D3EE9" w:rsidRPr="001D3EE9" w:rsidRDefault="001D3EE9" w:rsidP="001D3EE9">
            <w:pPr>
              <w:numPr>
                <w:ilvl w:val="0"/>
                <w:numId w:val="38"/>
              </w:numPr>
              <w:suppressAutoHyphens/>
              <w:overflowPunct w:val="0"/>
              <w:spacing w:afterLines="0" w:after="120" w:line="252" w:lineRule="auto"/>
              <w:rPr>
                <w:rFonts w:ascii="Times" w:eastAsia="Batang" w:hAnsi="Times"/>
                <w:sz w:val="22"/>
                <w:szCs w:val="22"/>
                <w:lang w:eastAsia="zh-CN"/>
              </w:rPr>
            </w:pPr>
            <w:r w:rsidRPr="001D3EE9">
              <w:rPr>
                <w:rFonts w:ascii="Times" w:eastAsia="游明朝" w:hAnsi="Times" w:cs="Times"/>
                <w:sz w:val="22"/>
                <w:szCs w:val="22"/>
              </w:rPr>
              <w:t>ZSD</w:t>
            </w:r>
          </w:p>
          <w:tbl>
            <w:tblPr>
              <w:tblW w:w="349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170"/>
              <w:gridCol w:w="717"/>
              <w:gridCol w:w="1080"/>
              <w:gridCol w:w="1159"/>
              <w:gridCol w:w="1607"/>
            </w:tblGrid>
            <w:tr w:rsidR="001D3EE9" w:rsidRPr="001D3EE9" w14:paraId="7F49C236" w14:textId="77777777" w:rsidTr="00B31A7C">
              <w:trPr>
                <w:cantSplit/>
                <w:trHeight w:val="246"/>
                <w:tblHeader/>
                <w:jc w:val="center"/>
              </w:trPr>
              <w:tc>
                <w:tcPr>
                  <w:tcW w:w="1772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6284BA71" w14:textId="77777777" w:rsidR="001D3EE9" w:rsidRPr="001D3EE9" w:rsidRDefault="001D3EE9" w:rsidP="001D3EE9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jc w:val="center"/>
                    <w:rPr>
                      <w:rFonts w:eastAsia="Times New Roman"/>
                      <w:sz w:val="22"/>
                      <w:szCs w:val="22"/>
                      <w:lang w:eastAsia="en-GB"/>
                    </w:rPr>
                  </w:pPr>
                  <w:r w:rsidRPr="001D3EE9">
                    <w:rPr>
                      <w:rFonts w:eastAsia="Times New Roman"/>
                      <w:sz w:val="22"/>
                      <w:szCs w:val="22"/>
                      <w:lang w:eastAsia="en-GB"/>
                    </w:rPr>
                    <w:t>Scenarios</w:t>
                  </w:r>
                </w:p>
              </w:tc>
              <w:tc>
                <w:tcPr>
                  <w:tcW w:w="3228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18F16203" w14:textId="77777777" w:rsidR="001D3EE9" w:rsidRPr="001D3EE9" w:rsidRDefault="001D3EE9" w:rsidP="001D3EE9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jc w:val="center"/>
                    <w:rPr>
                      <w:rFonts w:eastAsia="Times New Roman"/>
                      <w:sz w:val="22"/>
                      <w:szCs w:val="22"/>
                      <w:lang w:eastAsia="en-GB"/>
                    </w:rPr>
                  </w:pPr>
                  <w:proofErr w:type="spellStart"/>
                  <w:r w:rsidRPr="001D3EE9">
                    <w:rPr>
                      <w:rFonts w:eastAsia="Times New Roman"/>
                      <w:sz w:val="22"/>
                      <w:szCs w:val="22"/>
                      <w:lang w:eastAsia="en-GB"/>
                    </w:rPr>
                    <w:t>SMa</w:t>
                  </w:r>
                  <w:proofErr w:type="spellEnd"/>
                </w:p>
              </w:tc>
            </w:tr>
            <w:tr w:rsidR="001D3EE9" w:rsidRPr="001D3EE9" w14:paraId="4A65772F" w14:textId="77777777" w:rsidTr="00B31A7C">
              <w:trPr>
                <w:cantSplit/>
                <w:trHeight w:val="154"/>
                <w:tblHeader/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AC8981" w14:textId="77777777" w:rsidR="001D3EE9" w:rsidRPr="001D3EE9" w:rsidRDefault="001D3EE9" w:rsidP="001D3EE9">
                  <w:pPr>
                    <w:spacing w:after="120"/>
                    <w:rPr>
                      <w:rFonts w:eastAsia="Times New Roman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9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3523E551" w14:textId="77777777" w:rsidR="001D3EE9" w:rsidRPr="001D3EE9" w:rsidRDefault="001D3EE9" w:rsidP="001D3EE9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jc w:val="center"/>
                    <w:rPr>
                      <w:rFonts w:eastAsia="Times New Roman"/>
                      <w:sz w:val="22"/>
                      <w:szCs w:val="22"/>
                      <w:lang w:eastAsia="en-GB"/>
                    </w:rPr>
                  </w:pPr>
                  <w:r w:rsidRPr="001D3EE9">
                    <w:rPr>
                      <w:rFonts w:eastAsia="Times New Roman"/>
                      <w:sz w:val="22"/>
                      <w:szCs w:val="22"/>
                      <w:lang w:eastAsia="en-GB"/>
                    </w:rPr>
                    <w:t>LOS</w:t>
                  </w:r>
                </w:p>
              </w:tc>
              <w:tc>
                <w:tcPr>
                  <w:tcW w:w="9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3D212AE5" w14:textId="77777777" w:rsidR="001D3EE9" w:rsidRPr="001D3EE9" w:rsidRDefault="001D3EE9" w:rsidP="001D3EE9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jc w:val="center"/>
                    <w:rPr>
                      <w:rFonts w:eastAsia="Times New Roman"/>
                      <w:sz w:val="22"/>
                      <w:szCs w:val="22"/>
                      <w:lang w:eastAsia="en-GB"/>
                    </w:rPr>
                  </w:pPr>
                  <w:r w:rsidRPr="001D3EE9">
                    <w:rPr>
                      <w:rFonts w:eastAsia="Times New Roman"/>
                      <w:sz w:val="22"/>
                      <w:szCs w:val="22"/>
                      <w:lang w:eastAsia="en-GB"/>
                    </w:rPr>
                    <w:t>NLOS</w:t>
                  </w:r>
                </w:p>
              </w:tc>
              <w:tc>
                <w:tcPr>
                  <w:tcW w:w="13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3C775E32" w14:textId="77777777" w:rsidR="001D3EE9" w:rsidRPr="001D3EE9" w:rsidRDefault="001D3EE9" w:rsidP="001D3EE9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jc w:val="center"/>
                    <w:rPr>
                      <w:rFonts w:eastAsia="Times New Roman"/>
                      <w:sz w:val="22"/>
                      <w:szCs w:val="22"/>
                      <w:lang w:eastAsia="en-GB"/>
                    </w:rPr>
                  </w:pPr>
                  <w:r w:rsidRPr="001D3EE9">
                    <w:rPr>
                      <w:rFonts w:eastAsia="Times New Roman"/>
                      <w:sz w:val="22"/>
                      <w:szCs w:val="22"/>
                      <w:lang w:eastAsia="en-GB"/>
                    </w:rPr>
                    <w:t>O2I</w:t>
                  </w:r>
                </w:p>
              </w:tc>
            </w:tr>
            <w:tr w:rsidR="001D3EE9" w:rsidRPr="001D3EE9" w14:paraId="7F8456FE" w14:textId="77777777" w:rsidTr="00B31A7C">
              <w:trPr>
                <w:cantSplit/>
                <w:trHeight w:val="246"/>
                <w:jc w:val="center"/>
              </w:trPr>
              <w:tc>
                <w:tcPr>
                  <w:tcW w:w="1322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9A29CE" w14:textId="77777777" w:rsidR="001D3EE9" w:rsidRPr="001D3EE9" w:rsidRDefault="001D3EE9" w:rsidP="001D3EE9">
                  <w:pPr>
                    <w:spacing w:before="40" w:after="120"/>
                    <w:jc w:val="center"/>
                    <w:rPr>
                      <w:rFonts w:eastAsia="SimSun"/>
                      <w:sz w:val="22"/>
                      <w:szCs w:val="22"/>
                      <w:lang w:eastAsia="x-none"/>
                    </w:rPr>
                  </w:pPr>
                  <w:r w:rsidRPr="001D3EE9">
                    <w:rPr>
                      <w:rFonts w:eastAsia="SimSun"/>
                      <w:sz w:val="22"/>
                      <w:szCs w:val="22"/>
                      <w:lang w:eastAsia="x-none"/>
                    </w:rPr>
                    <w:t>ZOD spread (ZSD)</w:t>
                  </w:r>
                </w:p>
                <w:p w14:paraId="0242949D" w14:textId="77777777" w:rsidR="001D3EE9" w:rsidRPr="001D3EE9" w:rsidRDefault="001D3EE9" w:rsidP="001D3EE9">
                  <w:pPr>
                    <w:spacing w:before="40" w:after="120"/>
                    <w:jc w:val="center"/>
                    <w:rPr>
                      <w:rFonts w:eastAsia="SimSun"/>
                      <w:sz w:val="22"/>
                      <w:szCs w:val="22"/>
                      <w:vertAlign w:val="superscript"/>
                      <w:lang w:eastAsia="x-none"/>
                    </w:rPr>
                  </w:pPr>
                  <w:proofErr w:type="spellStart"/>
                  <w:r w:rsidRPr="001D3EE9">
                    <w:rPr>
                      <w:rFonts w:eastAsia="SimSun"/>
                      <w:sz w:val="22"/>
                      <w:szCs w:val="22"/>
                      <w:lang w:eastAsia="x-none"/>
                    </w:rPr>
                    <w:t>lgZSD</w:t>
                  </w:r>
                  <w:proofErr w:type="spellEnd"/>
                  <w:r w:rsidRPr="001D3EE9">
                    <w:rPr>
                      <w:rFonts w:eastAsia="SimSun"/>
                      <w:sz w:val="22"/>
                      <w:szCs w:val="22"/>
                      <w:lang w:eastAsia="x-none"/>
                    </w:rPr>
                    <w:t>=log</w:t>
                  </w:r>
                  <w:r w:rsidRPr="001D3EE9">
                    <w:rPr>
                      <w:rFonts w:eastAsia="SimSun"/>
                      <w:sz w:val="22"/>
                      <w:szCs w:val="22"/>
                      <w:vertAlign w:val="subscript"/>
                      <w:lang w:eastAsia="x-none"/>
                    </w:rPr>
                    <w:t>10</w:t>
                  </w:r>
                  <w:r w:rsidRPr="001D3EE9">
                    <w:rPr>
                      <w:rFonts w:eastAsia="SimSun"/>
                      <w:sz w:val="22"/>
                      <w:szCs w:val="22"/>
                      <w:lang w:eastAsia="x-none"/>
                    </w:rPr>
                    <w:t>(ZSD/1</w:t>
                  </w:r>
                  <w:r w:rsidRPr="001D3EE9">
                    <w:rPr>
                      <w:rFonts w:eastAsia="Symbol"/>
                      <w:sz w:val="22"/>
                      <w:szCs w:val="22"/>
                      <w:lang w:eastAsia="x-none"/>
                    </w:rPr>
                    <w:t>°</w:t>
                  </w:r>
                  <w:r w:rsidRPr="001D3EE9">
                    <w:rPr>
                      <w:rFonts w:eastAsia="SimSun"/>
                      <w:sz w:val="22"/>
                      <w:szCs w:val="22"/>
                      <w:lang w:eastAsia="x-none"/>
                    </w:rPr>
                    <w:t>)</w:t>
                  </w:r>
                </w:p>
              </w:tc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4BF72B" w14:textId="77777777" w:rsidR="001D3EE9" w:rsidRPr="001D3EE9" w:rsidRDefault="001D3EE9" w:rsidP="001D3EE9">
                  <w:pPr>
                    <w:spacing w:before="40" w:after="120"/>
                    <w:jc w:val="center"/>
                    <w:rPr>
                      <w:rFonts w:eastAsia="SimSun"/>
                      <w:sz w:val="22"/>
                      <w:szCs w:val="22"/>
                      <w:vertAlign w:val="subscript"/>
                      <w:lang w:eastAsia="x-none"/>
                    </w:rPr>
                  </w:pPr>
                  <w:r w:rsidRPr="001D3EE9">
                    <w:rPr>
                      <w:rFonts w:eastAsia="SimSun"/>
                      <w:i/>
                      <w:iCs/>
                      <w:sz w:val="22"/>
                      <w:szCs w:val="22"/>
                      <w:lang w:eastAsia="x-none"/>
                    </w:rPr>
                    <w:t>µ</w:t>
                  </w:r>
                  <w:proofErr w:type="spellStart"/>
                  <w:r w:rsidRPr="001D3EE9">
                    <w:rPr>
                      <w:rFonts w:eastAsia="SimSun"/>
                      <w:sz w:val="22"/>
                      <w:szCs w:val="22"/>
                      <w:vertAlign w:val="subscript"/>
                      <w:lang w:eastAsia="x-none"/>
                    </w:rPr>
                    <w:t>lgZSD</w:t>
                  </w:r>
                  <w:proofErr w:type="spellEnd"/>
                </w:p>
              </w:tc>
              <w:tc>
                <w:tcPr>
                  <w:tcW w:w="9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5605F0" w14:textId="77777777" w:rsidR="001D3EE9" w:rsidRPr="001D3EE9" w:rsidRDefault="001D3EE9" w:rsidP="001D3EE9">
                  <w:pPr>
                    <w:spacing w:before="40" w:after="120"/>
                    <w:jc w:val="center"/>
                    <w:rPr>
                      <w:rFonts w:eastAsia="SimSun"/>
                      <w:sz w:val="22"/>
                      <w:szCs w:val="22"/>
                      <w:lang w:eastAsia="x-none"/>
                    </w:rPr>
                  </w:pPr>
                  <w:r w:rsidRPr="001D3EE9">
                    <w:rPr>
                      <w:rFonts w:eastAsia="SimSun"/>
                      <w:sz w:val="22"/>
                      <w:szCs w:val="22"/>
                      <w:lang w:eastAsia="x-none"/>
                    </w:rPr>
                    <w:t>0.55</w:t>
                  </w:r>
                </w:p>
              </w:tc>
              <w:tc>
                <w:tcPr>
                  <w:tcW w:w="9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2EA672" w14:textId="77777777" w:rsidR="001D3EE9" w:rsidRPr="001D3EE9" w:rsidRDefault="001D3EE9" w:rsidP="001D3EE9">
                  <w:pPr>
                    <w:spacing w:before="40" w:after="120"/>
                    <w:jc w:val="center"/>
                    <w:rPr>
                      <w:rFonts w:eastAsia="SimSun"/>
                      <w:sz w:val="22"/>
                      <w:szCs w:val="22"/>
                      <w:lang w:eastAsia="x-none"/>
                    </w:rPr>
                  </w:pPr>
                  <w:r w:rsidRPr="001D3EE9">
                    <w:rPr>
                      <w:rFonts w:eastAsia="SimSun"/>
                      <w:sz w:val="22"/>
                      <w:szCs w:val="22"/>
                      <w:lang w:eastAsia="x-none"/>
                    </w:rPr>
                    <w:t>0.55</w:t>
                  </w:r>
                </w:p>
              </w:tc>
              <w:tc>
                <w:tcPr>
                  <w:tcW w:w="13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B45095" w14:textId="77777777" w:rsidR="001D3EE9" w:rsidRPr="001D3EE9" w:rsidRDefault="001D3EE9" w:rsidP="001D3EE9">
                  <w:pPr>
                    <w:spacing w:before="40" w:after="120"/>
                    <w:jc w:val="center"/>
                    <w:rPr>
                      <w:rFonts w:eastAsia="SimSun"/>
                      <w:sz w:val="22"/>
                      <w:szCs w:val="22"/>
                      <w:lang w:eastAsia="x-none"/>
                    </w:rPr>
                  </w:pPr>
                  <w:r w:rsidRPr="001D3EE9">
                    <w:rPr>
                      <w:rFonts w:eastAsia="SimSun"/>
                      <w:sz w:val="22"/>
                      <w:szCs w:val="22"/>
                      <w:lang w:eastAsia="x-none"/>
                    </w:rPr>
                    <w:t>0.55</w:t>
                  </w:r>
                </w:p>
              </w:tc>
            </w:tr>
            <w:tr w:rsidR="001D3EE9" w:rsidRPr="001D3EE9" w14:paraId="48086355" w14:textId="77777777" w:rsidTr="00B31A7C">
              <w:trPr>
                <w:cantSplit/>
                <w:trHeight w:val="154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0A39A6" w14:textId="77777777" w:rsidR="001D3EE9" w:rsidRPr="001D3EE9" w:rsidRDefault="001D3EE9" w:rsidP="001D3EE9">
                  <w:pPr>
                    <w:spacing w:after="120"/>
                    <w:rPr>
                      <w:rFonts w:eastAsia="SimSun"/>
                      <w:sz w:val="22"/>
                      <w:szCs w:val="22"/>
                      <w:vertAlign w:val="superscript"/>
                      <w:lang w:eastAsia="x-none"/>
                    </w:rPr>
                  </w:pPr>
                </w:p>
              </w:tc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525406" w14:textId="77777777" w:rsidR="001D3EE9" w:rsidRPr="001D3EE9" w:rsidRDefault="001D3EE9" w:rsidP="001D3EE9">
                  <w:pPr>
                    <w:spacing w:before="40" w:after="120"/>
                    <w:jc w:val="center"/>
                    <w:rPr>
                      <w:rFonts w:eastAsia="SimSun"/>
                      <w:sz w:val="22"/>
                      <w:szCs w:val="22"/>
                      <w:vertAlign w:val="subscript"/>
                      <w:lang w:eastAsia="x-none"/>
                    </w:rPr>
                  </w:pPr>
                  <w:proofErr w:type="spellStart"/>
                  <w:r w:rsidRPr="001D3EE9">
                    <w:rPr>
                      <w:rFonts w:eastAsia="SimSun"/>
                      <w:i/>
                      <w:iCs/>
                      <w:sz w:val="22"/>
                      <w:szCs w:val="22"/>
                      <w:lang w:eastAsia="x-none"/>
                    </w:rPr>
                    <w:t>σ</w:t>
                  </w:r>
                  <w:r w:rsidRPr="001D3EE9">
                    <w:rPr>
                      <w:rFonts w:eastAsia="SimSun"/>
                      <w:sz w:val="22"/>
                      <w:szCs w:val="22"/>
                      <w:vertAlign w:val="subscript"/>
                      <w:lang w:eastAsia="x-none"/>
                    </w:rPr>
                    <w:t>lgZSD</w:t>
                  </w:r>
                  <w:proofErr w:type="spellEnd"/>
                </w:p>
              </w:tc>
              <w:tc>
                <w:tcPr>
                  <w:tcW w:w="9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6E1EEF" w14:textId="77777777" w:rsidR="001D3EE9" w:rsidRPr="001D3EE9" w:rsidRDefault="001D3EE9" w:rsidP="001D3EE9">
                  <w:pPr>
                    <w:spacing w:before="40" w:after="120"/>
                    <w:jc w:val="center"/>
                    <w:rPr>
                      <w:rFonts w:eastAsia="SimSun"/>
                      <w:sz w:val="22"/>
                      <w:szCs w:val="22"/>
                      <w:lang w:eastAsia="x-none"/>
                    </w:rPr>
                  </w:pPr>
                  <w:r w:rsidRPr="001D3EE9">
                    <w:rPr>
                      <w:rFonts w:eastAsia="SimSun"/>
                      <w:sz w:val="22"/>
                      <w:szCs w:val="22"/>
                      <w:lang w:eastAsia="x-none"/>
                    </w:rPr>
                    <w:t>0.25</w:t>
                  </w:r>
                </w:p>
              </w:tc>
              <w:tc>
                <w:tcPr>
                  <w:tcW w:w="9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A56582" w14:textId="77777777" w:rsidR="001D3EE9" w:rsidRPr="001D3EE9" w:rsidRDefault="001D3EE9" w:rsidP="001D3EE9">
                  <w:pPr>
                    <w:spacing w:before="40" w:after="12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highlight w:val="yellow"/>
                      <w:lang w:eastAsia="x-none"/>
                    </w:rPr>
                  </w:pPr>
                  <w:r w:rsidRPr="001D3EE9">
                    <w:rPr>
                      <w:rFonts w:eastAsia="SimSun"/>
                      <w:sz w:val="22"/>
                      <w:szCs w:val="22"/>
                      <w:lang w:eastAsia="x-none"/>
                    </w:rPr>
                    <w:t>0.25</w:t>
                  </w:r>
                </w:p>
              </w:tc>
              <w:tc>
                <w:tcPr>
                  <w:tcW w:w="13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33E5EC" w14:textId="77777777" w:rsidR="001D3EE9" w:rsidRPr="001D3EE9" w:rsidRDefault="001D3EE9" w:rsidP="001D3EE9">
                  <w:pPr>
                    <w:spacing w:before="40" w:after="12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highlight w:val="yellow"/>
                      <w:lang w:eastAsia="x-none"/>
                    </w:rPr>
                  </w:pPr>
                  <w:r w:rsidRPr="001D3EE9">
                    <w:rPr>
                      <w:rFonts w:eastAsia="SimSun"/>
                      <w:sz w:val="22"/>
                      <w:szCs w:val="22"/>
                      <w:lang w:eastAsia="x-none"/>
                    </w:rPr>
                    <w:t>0.25</w:t>
                  </w:r>
                </w:p>
              </w:tc>
            </w:tr>
          </w:tbl>
          <w:p w14:paraId="04D78122" w14:textId="77777777" w:rsidR="001D3EE9" w:rsidRPr="001D3EE9" w:rsidRDefault="001D3EE9" w:rsidP="001D3EE9">
            <w:pPr>
              <w:spacing w:after="120"/>
              <w:rPr>
                <w:rFonts w:eastAsiaTheme="minorEastAsia"/>
                <w:szCs w:val="21"/>
                <w:lang w:eastAsia="ja-JP"/>
              </w:rPr>
            </w:pPr>
          </w:p>
          <w:bookmarkEnd w:id="3"/>
          <w:p w14:paraId="762CEE1F" w14:textId="50141B2E" w:rsidR="00312B39" w:rsidRPr="001D3EE9" w:rsidRDefault="00312B39" w:rsidP="001D3EE9">
            <w:pPr>
              <w:pStyle w:val="ab"/>
              <w:suppressAutoHyphens/>
              <w:spacing w:afterLines="0" w:after="120"/>
              <w:jc w:val="both"/>
              <w:rPr>
                <w:rFonts w:ascii="Times New Roman" w:eastAsiaTheme="minorEastAsia" w:hAnsi="Times New Roman" w:cs="Times New Roman"/>
                <w:color w:val="auto"/>
                <w:sz w:val="22"/>
                <w:szCs w:val="22"/>
                <w:lang w:eastAsia="ja-JP"/>
              </w:rPr>
            </w:pPr>
          </w:p>
        </w:tc>
      </w:tr>
    </w:tbl>
    <w:p w14:paraId="21262A1C" w14:textId="695DD17A" w:rsidR="004614FA" w:rsidRPr="00D90979" w:rsidRDefault="004614FA" w:rsidP="002B2C6F">
      <w:p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eastAsiaTheme="minorEastAsia"/>
          <w:sz w:val="22"/>
          <w:szCs w:val="22"/>
          <w:lang w:eastAsia="ja-JP"/>
        </w:rPr>
      </w:pPr>
      <w:r w:rsidRPr="00D90979">
        <w:rPr>
          <w:rFonts w:eastAsia="SimSun"/>
          <w:sz w:val="22"/>
          <w:szCs w:val="22"/>
          <w:lang w:eastAsia="ja-JP"/>
        </w:rPr>
        <w:lastRenderedPageBreak/>
        <w:t xml:space="preserve">In this contribution, we </w:t>
      </w:r>
      <w:r w:rsidR="00B52AEE" w:rsidRPr="00D90979">
        <w:rPr>
          <w:rFonts w:eastAsiaTheme="minorEastAsia"/>
          <w:sz w:val="22"/>
          <w:szCs w:val="22"/>
          <w:lang w:eastAsia="ko-KR"/>
        </w:rPr>
        <w:t>discuss and</w:t>
      </w:r>
      <w:r w:rsidR="00B52AEE" w:rsidRPr="00D90979">
        <w:rPr>
          <w:rFonts w:eastAsia="SimSun"/>
          <w:sz w:val="22"/>
          <w:szCs w:val="22"/>
          <w:lang w:eastAsia="ja-JP"/>
        </w:rPr>
        <w:t xml:space="preserve"> </w:t>
      </w:r>
      <w:r w:rsidRPr="00D90979">
        <w:rPr>
          <w:rFonts w:eastAsia="SimSun"/>
          <w:sz w:val="22"/>
          <w:szCs w:val="22"/>
          <w:lang w:eastAsia="ja-JP"/>
        </w:rPr>
        <w:t>provide</w:t>
      </w:r>
      <w:r w:rsidRPr="00D90979">
        <w:rPr>
          <w:rFonts w:eastAsiaTheme="minorEastAsia"/>
          <w:sz w:val="22"/>
          <w:szCs w:val="22"/>
          <w:lang w:eastAsia="ja-JP"/>
        </w:rPr>
        <w:t xml:space="preserve"> our view</w:t>
      </w:r>
      <w:r w:rsidR="00B52AEE" w:rsidRPr="00D90979">
        <w:rPr>
          <w:rFonts w:eastAsiaTheme="minorEastAsia" w:hint="eastAsia"/>
          <w:sz w:val="22"/>
          <w:szCs w:val="22"/>
          <w:lang w:eastAsia="ja-JP"/>
        </w:rPr>
        <w:t xml:space="preserve"> on </w:t>
      </w:r>
      <w:r w:rsidR="00B52AEE" w:rsidRPr="00D90979">
        <w:rPr>
          <w:rFonts w:eastAsiaTheme="minorEastAsia"/>
          <w:sz w:val="22"/>
          <w:szCs w:val="22"/>
          <w:lang w:eastAsia="ko-KR"/>
        </w:rPr>
        <w:t>channel model validation of TR38.901 for 7-24GHz</w:t>
      </w:r>
      <w:r w:rsidR="00A37D3A">
        <w:rPr>
          <w:rFonts w:eastAsiaTheme="minorEastAsia" w:hint="eastAsia"/>
          <w:sz w:val="22"/>
          <w:szCs w:val="22"/>
          <w:lang w:eastAsia="ja-JP"/>
        </w:rPr>
        <w:t xml:space="preserve"> related to </w:t>
      </w:r>
      <w:r w:rsidR="00A37D3A" w:rsidRPr="00312B39">
        <w:rPr>
          <w:rFonts w:eastAsia="DengXian"/>
          <w:sz w:val="22"/>
          <w:szCs w:val="22"/>
          <w:lang w:eastAsia="zh-CN"/>
        </w:rPr>
        <w:t>suburban use cases</w:t>
      </w:r>
      <w:r w:rsidR="00B52AEE" w:rsidRPr="00D90979">
        <w:rPr>
          <w:rFonts w:eastAsiaTheme="minorEastAsia"/>
          <w:sz w:val="22"/>
          <w:szCs w:val="22"/>
          <w:lang w:eastAsia="ko-KR"/>
        </w:rPr>
        <w:t>.</w:t>
      </w:r>
    </w:p>
    <w:p w14:paraId="0E85D602" w14:textId="77777777" w:rsidR="00EF2146" w:rsidRPr="00A37D3A" w:rsidRDefault="00EF2146" w:rsidP="002B2C6F">
      <w:pPr>
        <w:spacing w:after="120"/>
        <w:jc w:val="both"/>
        <w:rPr>
          <w:rFonts w:eastAsiaTheme="minorEastAsia"/>
          <w:sz w:val="22"/>
          <w:szCs w:val="22"/>
          <w:lang w:eastAsia="ja-JP"/>
        </w:rPr>
      </w:pPr>
    </w:p>
    <w:p w14:paraId="43DE6DE6" w14:textId="01C0CF8D" w:rsidR="004C11FB" w:rsidRDefault="005C1997" w:rsidP="002B2C6F">
      <w:pPr>
        <w:pStyle w:val="10"/>
        <w:numPr>
          <w:ilvl w:val="0"/>
          <w:numId w:val="13"/>
        </w:numPr>
        <w:spacing w:after="120"/>
        <w:jc w:val="both"/>
        <w:rPr>
          <w:rFonts w:ascii="Times New Roman" w:eastAsiaTheme="minorEastAsia" w:hAnsi="Times New Roman"/>
          <w:sz w:val="32"/>
          <w:szCs w:val="22"/>
          <w:lang w:eastAsia="ja-JP"/>
        </w:rPr>
      </w:pPr>
      <w:r w:rsidRPr="00930B55">
        <w:rPr>
          <w:rFonts w:ascii="Times New Roman" w:hAnsi="Times New Roman"/>
          <w:sz w:val="32"/>
          <w:szCs w:val="22"/>
          <w:lang w:eastAsia="ja-JP"/>
        </w:rPr>
        <w:t>Discussion</w:t>
      </w:r>
    </w:p>
    <w:p w14:paraId="7B4F110C" w14:textId="4265EE8E" w:rsidR="00B85000" w:rsidRPr="00B85000" w:rsidRDefault="00B85000" w:rsidP="002B2C6F">
      <w:pPr>
        <w:pStyle w:val="2"/>
        <w:spacing w:after="120"/>
        <w:jc w:val="both"/>
        <w:rPr>
          <w:rFonts w:ascii="Times New Roman" w:hAnsi="Times New Roman"/>
          <w:lang w:eastAsia="ja-JP"/>
        </w:rPr>
      </w:pPr>
      <w:r w:rsidRPr="00B85000">
        <w:rPr>
          <w:rFonts w:ascii="Times New Roman" w:hAnsi="Times New Roman"/>
          <w:lang w:eastAsia="ja-JP"/>
        </w:rPr>
        <w:t>2.1 Definition of parameter</w:t>
      </w:r>
      <w:r w:rsidR="0009433F">
        <w:rPr>
          <w:rFonts w:ascii="Times New Roman" w:eastAsiaTheme="minorEastAsia" w:hAnsi="Times New Roman" w:hint="eastAsia"/>
          <w:lang w:eastAsia="ja-JP"/>
        </w:rPr>
        <w:t>s</w:t>
      </w:r>
      <w:r w:rsidRPr="00B85000">
        <w:rPr>
          <w:rFonts w:ascii="Times New Roman" w:hAnsi="Times New Roman"/>
          <w:lang w:eastAsia="ja-JP"/>
        </w:rPr>
        <w:t xml:space="preserve"> for </w:t>
      </w:r>
      <w:proofErr w:type="spellStart"/>
      <w:r w:rsidRPr="00B85000">
        <w:rPr>
          <w:rFonts w:ascii="Times New Roman" w:hAnsi="Times New Roman"/>
          <w:lang w:eastAsia="ja-JP"/>
        </w:rPr>
        <w:t>SMa</w:t>
      </w:r>
      <w:proofErr w:type="spellEnd"/>
      <w:r w:rsidRPr="00B85000">
        <w:rPr>
          <w:rFonts w:ascii="Times New Roman" w:hAnsi="Times New Roman"/>
          <w:lang w:eastAsia="ja-JP"/>
        </w:rPr>
        <w:t xml:space="preserve"> scenario</w:t>
      </w:r>
    </w:p>
    <w:p w14:paraId="2C4F4088" w14:textId="26FB9E44" w:rsidR="005233D0" w:rsidRPr="000419D9" w:rsidRDefault="002D3306" w:rsidP="000419D9">
      <w:pPr>
        <w:spacing w:after="120"/>
        <w:jc w:val="both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ja-JP"/>
        </w:rPr>
        <w:t>In</w:t>
      </w:r>
      <w:r w:rsidR="00EC05D1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EC05D1" w:rsidRPr="00EC05D1">
        <w:rPr>
          <w:rFonts w:eastAsiaTheme="minorEastAsia"/>
          <w:sz w:val="22"/>
          <w:szCs w:val="22"/>
          <w:lang w:eastAsia="ja-JP"/>
        </w:rPr>
        <w:t>our understanding</w:t>
      </w:r>
      <w:r w:rsidR="00EC05D1">
        <w:rPr>
          <w:rFonts w:eastAsiaTheme="minorEastAsia" w:hint="eastAsia"/>
          <w:sz w:val="22"/>
          <w:szCs w:val="22"/>
          <w:lang w:eastAsia="ja-JP"/>
        </w:rPr>
        <w:t xml:space="preserve">, the </w:t>
      </w:r>
      <w:r w:rsidR="00EC05D1" w:rsidRPr="00312B39">
        <w:rPr>
          <w:rFonts w:eastAsia="DengXian"/>
          <w:sz w:val="22"/>
          <w:szCs w:val="22"/>
          <w:lang w:eastAsia="zh-CN"/>
        </w:rPr>
        <w:t>suburban</w:t>
      </w:r>
      <w:r w:rsidR="00EC05D1">
        <w:rPr>
          <w:rFonts w:eastAsiaTheme="minorEastAsia" w:hint="eastAsia"/>
          <w:sz w:val="22"/>
          <w:szCs w:val="22"/>
          <w:lang w:eastAsia="ja-JP"/>
        </w:rPr>
        <w:t xml:space="preserve"> macro (</w:t>
      </w:r>
      <w:proofErr w:type="spellStart"/>
      <w:r w:rsidR="00EC05D1">
        <w:rPr>
          <w:rFonts w:eastAsiaTheme="minorEastAsia" w:hint="eastAsia"/>
          <w:sz w:val="22"/>
          <w:szCs w:val="22"/>
          <w:lang w:eastAsia="ja-JP"/>
        </w:rPr>
        <w:t>SMa</w:t>
      </w:r>
      <w:proofErr w:type="spellEnd"/>
      <w:r w:rsidR="00EC05D1">
        <w:rPr>
          <w:rFonts w:eastAsiaTheme="minorEastAsia" w:hint="eastAsia"/>
          <w:sz w:val="22"/>
          <w:szCs w:val="22"/>
          <w:lang w:eastAsia="ja-JP"/>
        </w:rPr>
        <w:t xml:space="preserve">) </w:t>
      </w:r>
      <w:r w:rsidR="00EC05D1" w:rsidRPr="00EC05D1">
        <w:rPr>
          <w:rFonts w:eastAsiaTheme="minorEastAsia"/>
          <w:sz w:val="22"/>
          <w:szCs w:val="22"/>
          <w:lang w:eastAsia="ja-JP"/>
        </w:rPr>
        <w:t>scenario</w:t>
      </w:r>
      <w:r w:rsidR="00EC05D1">
        <w:rPr>
          <w:rFonts w:eastAsiaTheme="minorEastAsia" w:hint="eastAsia"/>
          <w:sz w:val="22"/>
          <w:szCs w:val="22"/>
          <w:lang w:eastAsia="ja-JP"/>
        </w:rPr>
        <w:t xml:space="preserve"> is </w:t>
      </w:r>
      <w:r w:rsidR="00EC05D1" w:rsidRPr="00EC05D1">
        <w:rPr>
          <w:rFonts w:eastAsiaTheme="minorEastAsia"/>
          <w:sz w:val="22"/>
          <w:szCs w:val="22"/>
          <w:lang w:eastAsia="ja-JP"/>
        </w:rPr>
        <w:t xml:space="preserve">a complementary scenario between the </w:t>
      </w:r>
      <w:proofErr w:type="spellStart"/>
      <w:r w:rsidR="00EC05D1" w:rsidRPr="00EC05D1">
        <w:rPr>
          <w:rFonts w:eastAsiaTheme="minorEastAsia"/>
          <w:sz w:val="22"/>
          <w:szCs w:val="22"/>
          <w:lang w:eastAsia="ja-JP"/>
        </w:rPr>
        <w:t>UMa</w:t>
      </w:r>
      <w:proofErr w:type="spellEnd"/>
      <w:r w:rsidR="00EC05D1" w:rsidRPr="00EC05D1">
        <w:rPr>
          <w:rFonts w:eastAsiaTheme="minorEastAsia"/>
          <w:sz w:val="22"/>
          <w:szCs w:val="22"/>
          <w:lang w:eastAsia="ja-JP"/>
        </w:rPr>
        <w:t xml:space="preserve"> and </w:t>
      </w:r>
      <w:proofErr w:type="spellStart"/>
      <w:r w:rsidR="00EC05D1" w:rsidRPr="00EC05D1">
        <w:rPr>
          <w:rFonts w:eastAsiaTheme="minorEastAsia"/>
          <w:sz w:val="22"/>
          <w:szCs w:val="22"/>
          <w:lang w:eastAsia="ja-JP"/>
        </w:rPr>
        <w:t>RMa</w:t>
      </w:r>
      <w:proofErr w:type="spellEnd"/>
      <w:r w:rsidR="00EC05D1" w:rsidRPr="00EC05D1">
        <w:rPr>
          <w:rFonts w:eastAsiaTheme="minorEastAsia"/>
          <w:sz w:val="22"/>
          <w:szCs w:val="22"/>
          <w:lang w:eastAsia="ja-JP"/>
        </w:rPr>
        <w:t xml:space="preserve"> scenarios</w:t>
      </w:r>
      <w:r w:rsidR="00EC05D1">
        <w:rPr>
          <w:rFonts w:eastAsiaTheme="minorEastAsia" w:hint="eastAsia"/>
          <w:sz w:val="22"/>
          <w:szCs w:val="22"/>
          <w:lang w:eastAsia="ja-JP"/>
        </w:rPr>
        <w:t xml:space="preserve"> in </w:t>
      </w:r>
      <w:r w:rsidR="00EC05D1" w:rsidRPr="00B52AEE">
        <w:rPr>
          <w:sz w:val="22"/>
          <w:szCs w:val="22"/>
        </w:rPr>
        <w:t>TR38.901</w:t>
      </w:r>
      <w:r w:rsidR="00D50FDE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EE18AC">
        <w:rPr>
          <w:rFonts w:eastAsiaTheme="minorEastAsia" w:hint="eastAsia"/>
          <w:sz w:val="22"/>
          <w:szCs w:val="22"/>
          <w:lang w:eastAsia="ja-JP"/>
        </w:rPr>
        <w:t xml:space="preserve">[2] </w:t>
      </w:r>
      <w:r w:rsidR="00D50FDE">
        <w:rPr>
          <w:rFonts w:eastAsiaTheme="minorEastAsia" w:hint="eastAsia"/>
          <w:sz w:val="22"/>
          <w:szCs w:val="22"/>
          <w:lang w:eastAsia="ja-JP"/>
        </w:rPr>
        <w:t>as</w:t>
      </w:r>
      <w:r w:rsidR="00825583">
        <w:rPr>
          <w:rFonts w:eastAsiaTheme="minorEastAsia" w:hint="eastAsia"/>
          <w:sz w:val="22"/>
          <w:szCs w:val="22"/>
          <w:lang w:eastAsia="ja-JP"/>
        </w:rPr>
        <w:t xml:space="preserve"> shown </w:t>
      </w:r>
      <w:r w:rsidR="00D50FDE">
        <w:rPr>
          <w:rFonts w:eastAsiaTheme="minorEastAsia" w:hint="eastAsia"/>
          <w:sz w:val="22"/>
          <w:szCs w:val="22"/>
          <w:lang w:eastAsia="ja-JP"/>
        </w:rPr>
        <w:t>in</w:t>
      </w:r>
      <w:r w:rsidR="00825583">
        <w:rPr>
          <w:rFonts w:eastAsiaTheme="minorEastAsia" w:hint="eastAsia"/>
          <w:sz w:val="22"/>
          <w:szCs w:val="22"/>
          <w:lang w:eastAsia="ja-JP"/>
        </w:rPr>
        <w:t xml:space="preserve"> Table 1</w:t>
      </w:r>
      <w:r w:rsidR="00EC05D1">
        <w:rPr>
          <w:rFonts w:eastAsiaTheme="minorEastAsia" w:hint="eastAsia"/>
          <w:sz w:val="22"/>
          <w:szCs w:val="22"/>
          <w:lang w:eastAsia="ja-JP"/>
        </w:rPr>
        <w:t xml:space="preserve">. </w:t>
      </w:r>
    </w:p>
    <w:p w14:paraId="7ECE082C" w14:textId="7072439D" w:rsidR="00825583" w:rsidRPr="00207EB4" w:rsidRDefault="00825583" w:rsidP="002B2C6F">
      <w:pPr>
        <w:spacing w:after="120"/>
        <w:jc w:val="center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ja-JP"/>
        </w:rPr>
        <w:t xml:space="preserve">Table 1 </w:t>
      </w:r>
      <w:r w:rsidRPr="00825583">
        <w:rPr>
          <w:rFonts w:eastAsiaTheme="minorEastAsia"/>
          <w:sz w:val="22"/>
          <w:szCs w:val="22"/>
          <w:lang w:eastAsia="ja-JP"/>
        </w:rPr>
        <w:t xml:space="preserve">Evaluation parameters for </w:t>
      </w:r>
      <w:proofErr w:type="spellStart"/>
      <w:r w:rsidRPr="00825583">
        <w:rPr>
          <w:rFonts w:eastAsiaTheme="minorEastAsia"/>
          <w:sz w:val="22"/>
          <w:szCs w:val="22"/>
          <w:lang w:eastAsia="ja-JP"/>
        </w:rPr>
        <w:t>UMa</w:t>
      </w:r>
      <w:proofErr w:type="spellEnd"/>
      <w:r w:rsidRPr="00825583">
        <w:rPr>
          <w:rFonts w:eastAsiaTheme="minorEastAsia"/>
          <w:sz w:val="22"/>
          <w:szCs w:val="22"/>
          <w:lang w:eastAsia="ja-JP"/>
        </w:rPr>
        <w:t xml:space="preserve"> scenario</w:t>
      </w:r>
      <w:r>
        <w:rPr>
          <w:rFonts w:eastAsiaTheme="minorEastAsia" w:hint="eastAsia"/>
          <w:sz w:val="22"/>
          <w:szCs w:val="22"/>
          <w:lang w:eastAsia="ja-JP"/>
        </w:rPr>
        <w:t xml:space="preserve"> and </w:t>
      </w:r>
      <w:proofErr w:type="spellStart"/>
      <w:r>
        <w:rPr>
          <w:rFonts w:eastAsiaTheme="minorEastAsia" w:hint="eastAsia"/>
          <w:sz w:val="22"/>
          <w:szCs w:val="22"/>
          <w:lang w:eastAsia="ja-JP"/>
        </w:rPr>
        <w:t>RMa</w:t>
      </w:r>
      <w:proofErr w:type="spellEnd"/>
      <w:r>
        <w:rPr>
          <w:rFonts w:eastAsiaTheme="minorEastAsia" w:hint="eastAsia"/>
          <w:sz w:val="22"/>
          <w:szCs w:val="22"/>
          <w:lang w:eastAsia="ja-JP"/>
        </w:rPr>
        <w:t xml:space="preserve"> </w:t>
      </w:r>
      <w:r w:rsidRPr="00825583">
        <w:rPr>
          <w:rFonts w:eastAsiaTheme="minorEastAsia"/>
          <w:sz w:val="22"/>
          <w:szCs w:val="22"/>
          <w:lang w:eastAsia="ja-JP"/>
        </w:rPr>
        <w:t>scenario</w:t>
      </w:r>
      <w:r w:rsidR="00765D2F">
        <w:rPr>
          <w:rFonts w:eastAsiaTheme="minorEastAsia" w:hint="eastAsia"/>
          <w:sz w:val="22"/>
          <w:szCs w:val="22"/>
          <w:lang w:eastAsia="ja-JP"/>
        </w:rPr>
        <w:t>s</w:t>
      </w:r>
      <w:r w:rsidR="002D3306">
        <w:rPr>
          <w:rFonts w:eastAsiaTheme="minorEastAsia" w:hint="eastAsia"/>
          <w:sz w:val="22"/>
          <w:szCs w:val="22"/>
          <w:lang w:eastAsia="ja-JP"/>
        </w:rPr>
        <w:t xml:space="preserve"> in </w:t>
      </w:r>
      <w:r w:rsidR="00CB16D4" w:rsidRPr="00B52AEE">
        <w:rPr>
          <w:sz w:val="22"/>
          <w:szCs w:val="22"/>
        </w:rPr>
        <w:t>TR38.901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2"/>
        <w:gridCol w:w="1530"/>
        <w:gridCol w:w="3700"/>
        <w:gridCol w:w="3623"/>
      </w:tblGrid>
      <w:tr w:rsidR="00A479EB" w:rsidRPr="00E71FDC" w14:paraId="280BD126" w14:textId="77777777" w:rsidTr="002C66B1">
        <w:trPr>
          <w:jc w:val="center"/>
        </w:trPr>
        <w:tc>
          <w:tcPr>
            <w:tcW w:w="0" w:type="auto"/>
            <w:gridSpan w:val="2"/>
            <w:shd w:val="clear" w:color="auto" w:fill="D9D9D9"/>
            <w:vAlign w:val="center"/>
            <w:hideMark/>
          </w:tcPr>
          <w:p w14:paraId="58B97E36" w14:textId="77777777" w:rsidR="00A479EB" w:rsidRPr="00E71FDC" w:rsidRDefault="00A479EB" w:rsidP="00A479EB">
            <w:pPr>
              <w:pStyle w:val="TAH"/>
              <w:spacing w:after="120"/>
              <w:rPr>
                <w:rFonts w:ascii="Times" w:hAnsi="Times" w:cs="Times"/>
                <w:sz w:val="20"/>
                <w:lang w:val="en-US" w:eastAsia="ko-KR"/>
              </w:rPr>
            </w:pPr>
            <w:r w:rsidRPr="00E71FDC">
              <w:rPr>
                <w:rFonts w:ascii="Times" w:hAnsi="Times" w:cs="Times"/>
                <w:sz w:val="20"/>
                <w:lang w:val="en-US" w:eastAsia="ko-KR"/>
              </w:rPr>
              <w:t>Parameters</w:t>
            </w:r>
          </w:p>
        </w:tc>
        <w:tc>
          <w:tcPr>
            <w:tcW w:w="3700" w:type="dxa"/>
            <w:shd w:val="clear" w:color="auto" w:fill="D9D9D9"/>
            <w:vAlign w:val="center"/>
            <w:hideMark/>
          </w:tcPr>
          <w:p w14:paraId="5F2BBF66" w14:textId="4F680838" w:rsidR="00A479EB" w:rsidRPr="00E71FDC" w:rsidRDefault="00A479EB" w:rsidP="00A479EB">
            <w:pPr>
              <w:pStyle w:val="TAH"/>
              <w:spacing w:after="120"/>
              <w:rPr>
                <w:rFonts w:ascii="Times" w:hAnsi="Times" w:cs="Times"/>
                <w:sz w:val="20"/>
                <w:lang w:val="en-US" w:eastAsia="ko-KR"/>
              </w:rPr>
            </w:pPr>
            <w:proofErr w:type="spellStart"/>
            <w:r w:rsidRPr="00E71FDC">
              <w:rPr>
                <w:rFonts w:ascii="Times" w:hAnsi="Times" w:cs="Times"/>
                <w:sz w:val="20"/>
                <w:lang w:val="en-US" w:eastAsia="ko-KR"/>
              </w:rPr>
              <w:t>UMa</w:t>
            </w:r>
            <w:proofErr w:type="spellEnd"/>
          </w:p>
        </w:tc>
        <w:tc>
          <w:tcPr>
            <w:tcW w:w="3623" w:type="dxa"/>
            <w:shd w:val="clear" w:color="auto" w:fill="D9D9D9"/>
            <w:vAlign w:val="center"/>
            <w:hideMark/>
          </w:tcPr>
          <w:p w14:paraId="2C5A8778" w14:textId="7F764756" w:rsidR="00A479EB" w:rsidRPr="00E71FDC" w:rsidRDefault="00A479EB" w:rsidP="00A479EB">
            <w:pPr>
              <w:pStyle w:val="TAH"/>
              <w:spacing w:after="120"/>
              <w:rPr>
                <w:rFonts w:ascii="Times" w:hAnsi="Times" w:cs="Times"/>
                <w:sz w:val="20"/>
                <w:lang w:val="en-US" w:eastAsia="ko-KR"/>
              </w:rPr>
            </w:pPr>
            <w:proofErr w:type="spellStart"/>
            <w:r w:rsidRPr="00E71FDC">
              <w:rPr>
                <w:rFonts w:ascii="Times" w:hAnsi="Times" w:cs="Times"/>
                <w:sz w:val="20"/>
                <w:lang w:val="en-US" w:eastAsia="ja-JP"/>
              </w:rPr>
              <w:t>R</w:t>
            </w:r>
            <w:r w:rsidRPr="00E71FDC">
              <w:rPr>
                <w:rFonts w:ascii="Times" w:hAnsi="Times" w:cs="Times"/>
                <w:sz w:val="20"/>
                <w:lang w:val="en-US" w:eastAsia="ko-KR"/>
              </w:rPr>
              <w:t>Ma</w:t>
            </w:r>
            <w:proofErr w:type="spellEnd"/>
          </w:p>
        </w:tc>
      </w:tr>
      <w:tr w:rsidR="00A479EB" w:rsidRPr="00E71FDC" w14:paraId="7E87930A" w14:textId="77777777" w:rsidTr="002C66B1">
        <w:trPr>
          <w:jc w:val="center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68636E60" w14:textId="77777777" w:rsidR="00A479EB" w:rsidRPr="00E71FDC" w:rsidRDefault="00A479EB" w:rsidP="00A479EB">
            <w:pPr>
              <w:pStyle w:val="TAC"/>
              <w:spacing w:after="120"/>
              <w:jc w:val="left"/>
              <w:rPr>
                <w:rFonts w:ascii="Times" w:hAnsi="Times" w:cs="Times"/>
                <w:sz w:val="20"/>
                <w:lang w:val="en-US" w:eastAsia="ko-KR"/>
              </w:rPr>
            </w:pPr>
            <w:r w:rsidRPr="00E71FDC">
              <w:rPr>
                <w:rFonts w:ascii="Times" w:hAnsi="Times" w:cs="Times"/>
                <w:sz w:val="20"/>
                <w:lang w:val="en-US" w:eastAsia="ko-KR"/>
              </w:rPr>
              <w:t>Cell layout</w:t>
            </w:r>
          </w:p>
        </w:tc>
        <w:tc>
          <w:tcPr>
            <w:tcW w:w="3700" w:type="dxa"/>
            <w:shd w:val="clear" w:color="auto" w:fill="auto"/>
            <w:vAlign w:val="center"/>
            <w:hideMark/>
          </w:tcPr>
          <w:p w14:paraId="498E5555" w14:textId="7BD80394" w:rsidR="00A479EB" w:rsidRPr="00E71FDC" w:rsidRDefault="00A479EB" w:rsidP="00A479EB">
            <w:pPr>
              <w:pStyle w:val="TAC"/>
              <w:spacing w:after="120"/>
              <w:jc w:val="left"/>
              <w:rPr>
                <w:rFonts w:ascii="Times" w:hAnsi="Times" w:cs="Times"/>
                <w:sz w:val="20"/>
                <w:lang w:val="en-US" w:eastAsia="ko-KR"/>
              </w:rPr>
            </w:pPr>
            <w:r w:rsidRPr="00E71FDC">
              <w:rPr>
                <w:rFonts w:ascii="Times" w:hAnsi="Times" w:cs="Times"/>
                <w:sz w:val="20"/>
                <w:lang w:val="en-US" w:eastAsia="ko-KR"/>
              </w:rPr>
              <w:t>Hexagonal grid, 19 macro sites, 3 sectors per site (ISD = 500</w:t>
            </w:r>
            <w:r w:rsidR="00E71FDC" w:rsidRPr="00E71FDC">
              <w:rPr>
                <w:rFonts w:ascii="Times" w:hAnsi="Times" w:cs="Times"/>
                <w:sz w:val="20"/>
                <w:lang w:val="en-US" w:eastAsia="ja-JP"/>
              </w:rPr>
              <w:t xml:space="preserve"> </w:t>
            </w:r>
            <w:r w:rsidRPr="00E71FDC">
              <w:rPr>
                <w:rFonts w:ascii="Times" w:hAnsi="Times" w:cs="Times"/>
                <w:sz w:val="20"/>
                <w:lang w:val="en-US" w:eastAsia="ko-KR"/>
              </w:rPr>
              <w:t>m)</w:t>
            </w:r>
          </w:p>
        </w:tc>
        <w:tc>
          <w:tcPr>
            <w:tcW w:w="3623" w:type="dxa"/>
            <w:shd w:val="clear" w:color="auto" w:fill="auto"/>
            <w:vAlign w:val="center"/>
          </w:tcPr>
          <w:p w14:paraId="746C6C67" w14:textId="24E2DF8C" w:rsidR="00A479EB" w:rsidRPr="00E71FDC" w:rsidRDefault="00A479EB" w:rsidP="00A479EB">
            <w:pPr>
              <w:pStyle w:val="TAC"/>
              <w:spacing w:after="120"/>
              <w:jc w:val="left"/>
              <w:rPr>
                <w:rFonts w:ascii="Times" w:hAnsi="Times" w:cs="Times"/>
                <w:sz w:val="20"/>
                <w:lang w:val="en-US" w:eastAsia="ja-JP"/>
              </w:rPr>
            </w:pPr>
            <w:r w:rsidRPr="00E71FDC">
              <w:rPr>
                <w:rFonts w:ascii="Times" w:hAnsi="Times" w:cs="Times"/>
                <w:sz w:val="20"/>
                <w:lang w:val="en-US" w:eastAsia="ko-KR"/>
              </w:rPr>
              <w:t xml:space="preserve">Hexagonal grid, 19 macro sites, 3 sectors per site (ISD = </w:t>
            </w:r>
            <w:r w:rsidRPr="00E71FDC">
              <w:rPr>
                <w:rFonts w:ascii="Times" w:hAnsi="Times" w:cs="Times"/>
                <w:sz w:val="20"/>
                <w:lang w:val="en-US" w:eastAsia="ja-JP"/>
              </w:rPr>
              <w:t>1732</w:t>
            </w:r>
            <w:r w:rsidR="00E71FDC" w:rsidRPr="00E71FDC">
              <w:rPr>
                <w:rFonts w:ascii="Times" w:hAnsi="Times" w:cs="Times"/>
                <w:sz w:val="20"/>
                <w:lang w:val="en-US" w:eastAsia="ja-JP"/>
              </w:rPr>
              <w:t xml:space="preserve"> </w:t>
            </w:r>
            <w:r w:rsidRPr="00E71FDC">
              <w:rPr>
                <w:rFonts w:ascii="Times" w:hAnsi="Times" w:cs="Times"/>
                <w:sz w:val="20"/>
                <w:lang w:val="en-US" w:eastAsia="ko-KR"/>
              </w:rPr>
              <w:t>m</w:t>
            </w:r>
            <w:r w:rsidRPr="00E71FDC">
              <w:rPr>
                <w:rFonts w:ascii="Times" w:hAnsi="Times" w:cs="Times"/>
                <w:sz w:val="20"/>
                <w:lang w:val="en-US" w:eastAsia="ja-JP"/>
              </w:rPr>
              <w:t xml:space="preserve"> or 5000</w:t>
            </w:r>
            <w:r w:rsidR="00E71FDC" w:rsidRPr="00E71FDC">
              <w:rPr>
                <w:rFonts w:ascii="Times" w:hAnsi="Times" w:cs="Times"/>
                <w:sz w:val="20"/>
                <w:lang w:val="en-US" w:eastAsia="ja-JP"/>
              </w:rPr>
              <w:t xml:space="preserve"> </w:t>
            </w:r>
            <w:r w:rsidRPr="00E71FDC">
              <w:rPr>
                <w:rFonts w:ascii="Times" w:hAnsi="Times" w:cs="Times"/>
                <w:sz w:val="20"/>
                <w:lang w:val="en-US" w:eastAsia="ja-JP"/>
              </w:rPr>
              <w:t>m</w:t>
            </w:r>
            <w:r w:rsidRPr="00E71FDC">
              <w:rPr>
                <w:rFonts w:ascii="Times" w:hAnsi="Times" w:cs="Times"/>
                <w:sz w:val="20"/>
                <w:lang w:val="en-US" w:eastAsia="ko-KR"/>
              </w:rPr>
              <w:t>)</w:t>
            </w:r>
            <w:r w:rsidRPr="00E71FDC">
              <w:rPr>
                <w:rFonts w:ascii="Times" w:hAnsi="Times" w:cs="Times"/>
                <w:sz w:val="20"/>
                <w:lang w:val="en-US" w:eastAsia="ja-JP"/>
              </w:rPr>
              <w:t xml:space="preserve"> </w:t>
            </w:r>
          </w:p>
        </w:tc>
      </w:tr>
      <w:tr w:rsidR="00A479EB" w:rsidRPr="00E71FDC" w14:paraId="22032D92" w14:textId="77777777" w:rsidTr="002C66B1">
        <w:trPr>
          <w:trHeight w:val="188"/>
          <w:jc w:val="center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3220EEEE" w14:textId="77777777" w:rsidR="00EC05D1" w:rsidRPr="00E71FDC" w:rsidRDefault="00EC05D1" w:rsidP="00B709B3">
            <w:pPr>
              <w:pStyle w:val="TAC"/>
              <w:spacing w:after="120"/>
              <w:jc w:val="left"/>
              <w:rPr>
                <w:rFonts w:ascii="Times" w:hAnsi="Times" w:cs="Times"/>
                <w:sz w:val="20"/>
                <w:lang w:val="en-US" w:eastAsia="ko-KR"/>
              </w:rPr>
            </w:pPr>
            <w:r w:rsidRPr="00E71FDC">
              <w:rPr>
                <w:rFonts w:ascii="Times" w:hAnsi="Times" w:cs="Times"/>
                <w:sz w:val="20"/>
                <w:lang w:eastAsia="ko-KR"/>
              </w:rPr>
              <w:t xml:space="preserve">BS antenna height </w:t>
            </w:r>
            <w:r w:rsidRPr="00E71FDC">
              <w:rPr>
                <w:rFonts w:ascii="Times" w:hAnsi="Times" w:cs="Times"/>
                <w:position w:val="-12"/>
                <w:sz w:val="20"/>
              </w:rPr>
              <w:object w:dxaOrig="360" w:dyaOrig="360" w14:anchorId="02F49A37">
                <v:shape id="_x0000_i1040" type="#_x0000_t75" style="width:19.8pt;height:19.8pt" o:ole="">
                  <v:imagedata r:id="rId20" o:title=""/>
                </v:shape>
                <o:OLEObject Type="Embed" ProgID="Equation.3" ShapeID="_x0000_i1040" DrawAspect="Content" ObjectID="_1789551491" r:id="rId21"/>
              </w:object>
            </w:r>
          </w:p>
        </w:tc>
        <w:tc>
          <w:tcPr>
            <w:tcW w:w="3700" w:type="dxa"/>
            <w:shd w:val="clear" w:color="auto" w:fill="auto"/>
            <w:vAlign w:val="center"/>
            <w:hideMark/>
          </w:tcPr>
          <w:p w14:paraId="347AE386" w14:textId="4F9437E2" w:rsidR="00EC05D1" w:rsidRPr="00E71FDC" w:rsidRDefault="00A479EB" w:rsidP="00B709B3">
            <w:pPr>
              <w:pStyle w:val="TAC"/>
              <w:spacing w:after="120"/>
              <w:jc w:val="left"/>
              <w:rPr>
                <w:rFonts w:ascii="Times" w:hAnsi="Times" w:cs="Times"/>
                <w:sz w:val="20"/>
                <w:lang w:val="en-US" w:eastAsia="ko-KR"/>
              </w:rPr>
            </w:pPr>
            <w:r w:rsidRPr="00E71FDC">
              <w:rPr>
                <w:rFonts w:ascii="Times" w:hAnsi="Times" w:cs="Times"/>
                <w:sz w:val="20"/>
                <w:lang w:val="en-US" w:eastAsia="ko-KR"/>
              </w:rPr>
              <w:t>25</w:t>
            </w:r>
            <w:r w:rsidR="00E71FDC" w:rsidRPr="00E71FDC">
              <w:rPr>
                <w:rFonts w:ascii="Times" w:hAnsi="Times" w:cs="Times"/>
                <w:sz w:val="20"/>
                <w:lang w:val="en-US" w:eastAsia="ja-JP"/>
              </w:rPr>
              <w:t xml:space="preserve"> </w:t>
            </w:r>
            <w:r w:rsidRPr="00E71FDC">
              <w:rPr>
                <w:rFonts w:ascii="Times" w:hAnsi="Times" w:cs="Times"/>
                <w:sz w:val="20"/>
                <w:lang w:val="en-US" w:eastAsia="ko-KR"/>
              </w:rPr>
              <w:t>m</w:t>
            </w:r>
          </w:p>
        </w:tc>
        <w:tc>
          <w:tcPr>
            <w:tcW w:w="3623" w:type="dxa"/>
            <w:shd w:val="clear" w:color="auto" w:fill="auto"/>
            <w:vAlign w:val="center"/>
          </w:tcPr>
          <w:p w14:paraId="697754F5" w14:textId="2EA6C9B0" w:rsidR="00EC05D1" w:rsidRPr="00E71FDC" w:rsidRDefault="00A479EB" w:rsidP="00B709B3">
            <w:pPr>
              <w:pStyle w:val="TAC"/>
              <w:spacing w:after="120"/>
              <w:jc w:val="left"/>
              <w:rPr>
                <w:rFonts w:ascii="Times" w:hAnsi="Times" w:cs="Times"/>
                <w:sz w:val="20"/>
                <w:lang w:val="en-US" w:eastAsia="ko-KR"/>
              </w:rPr>
            </w:pPr>
            <w:r w:rsidRPr="00E71FDC">
              <w:rPr>
                <w:rFonts w:ascii="Times" w:hAnsi="Times" w:cs="Times"/>
                <w:sz w:val="20"/>
                <w:lang w:val="en-US" w:eastAsia="ja-JP"/>
              </w:rPr>
              <w:t>3</w:t>
            </w:r>
            <w:r w:rsidR="00EC05D1" w:rsidRPr="00E71FDC">
              <w:rPr>
                <w:rFonts w:ascii="Times" w:hAnsi="Times" w:cs="Times"/>
                <w:sz w:val="20"/>
                <w:lang w:val="en-US" w:eastAsia="ko-KR"/>
              </w:rPr>
              <w:t>5</w:t>
            </w:r>
            <w:r w:rsidR="00E71FDC" w:rsidRPr="00E71FDC">
              <w:rPr>
                <w:rFonts w:ascii="Times" w:hAnsi="Times" w:cs="Times"/>
                <w:sz w:val="20"/>
                <w:lang w:val="en-US" w:eastAsia="ja-JP"/>
              </w:rPr>
              <w:t xml:space="preserve"> </w:t>
            </w:r>
            <w:r w:rsidR="00EC05D1" w:rsidRPr="00E71FDC">
              <w:rPr>
                <w:rFonts w:ascii="Times" w:hAnsi="Times" w:cs="Times"/>
                <w:sz w:val="20"/>
                <w:lang w:val="en-US" w:eastAsia="ko-KR"/>
              </w:rPr>
              <w:t>m</w:t>
            </w:r>
          </w:p>
        </w:tc>
      </w:tr>
      <w:tr w:rsidR="00A479EB" w:rsidRPr="00E71FDC" w14:paraId="626D8A23" w14:textId="77777777" w:rsidTr="002C66B1">
        <w:trPr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6EF80976" w14:textId="77777777" w:rsidR="00A479EB" w:rsidRPr="00E71FDC" w:rsidRDefault="00A479EB" w:rsidP="00A479EB">
            <w:pPr>
              <w:pStyle w:val="TAC"/>
              <w:spacing w:after="120"/>
              <w:jc w:val="left"/>
              <w:rPr>
                <w:rFonts w:ascii="Times" w:hAnsi="Times" w:cs="Times"/>
                <w:sz w:val="20"/>
                <w:lang w:eastAsia="ko-KR"/>
              </w:rPr>
            </w:pPr>
            <w:r w:rsidRPr="00E71FDC">
              <w:rPr>
                <w:rFonts w:ascii="Times" w:hAnsi="Times" w:cs="Times"/>
                <w:sz w:val="20"/>
                <w:lang w:eastAsia="ko-KR"/>
              </w:rPr>
              <w:t>UT location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8FE263" w14:textId="77777777" w:rsidR="00A479EB" w:rsidRPr="00E71FDC" w:rsidRDefault="00A479EB" w:rsidP="00A479EB">
            <w:pPr>
              <w:pStyle w:val="TAC"/>
              <w:spacing w:after="120"/>
              <w:jc w:val="left"/>
              <w:rPr>
                <w:rFonts w:ascii="Times" w:hAnsi="Times" w:cs="Times"/>
                <w:sz w:val="20"/>
                <w:lang w:eastAsia="ko-KR"/>
              </w:rPr>
            </w:pPr>
            <w:r w:rsidRPr="00E71FDC">
              <w:rPr>
                <w:rFonts w:ascii="Times" w:hAnsi="Times" w:cs="Times"/>
                <w:sz w:val="20"/>
                <w:lang w:eastAsia="ko-KR"/>
              </w:rPr>
              <w:t>Outdoor/indoor</w:t>
            </w:r>
          </w:p>
        </w:tc>
        <w:tc>
          <w:tcPr>
            <w:tcW w:w="3700" w:type="dxa"/>
            <w:shd w:val="clear" w:color="auto" w:fill="auto"/>
            <w:vAlign w:val="center"/>
          </w:tcPr>
          <w:p w14:paraId="76ECC6CE" w14:textId="2A2C2CA8" w:rsidR="00A479EB" w:rsidRPr="00E71FDC" w:rsidRDefault="00A479EB" w:rsidP="00A479EB">
            <w:pPr>
              <w:pStyle w:val="TAC"/>
              <w:spacing w:after="120"/>
              <w:jc w:val="left"/>
              <w:rPr>
                <w:rFonts w:ascii="Times" w:hAnsi="Times" w:cs="Times"/>
                <w:sz w:val="20"/>
                <w:lang w:val="en-US" w:eastAsia="ko-KR"/>
              </w:rPr>
            </w:pPr>
            <w:r w:rsidRPr="00E71FDC">
              <w:rPr>
                <w:rFonts w:ascii="Times" w:hAnsi="Times" w:cs="Times"/>
                <w:sz w:val="20"/>
                <w:lang w:val="en-US" w:eastAsia="ko-KR"/>
              </w:rPr>
              <w:t>Outdoor and indoor</w:t>
            </w:r>
          </w:p>
        </w:tc>
        <w:tc>
          <w:tcPr>
            <w:tcW w:w="3623" w:type="dxa"/>
            <w:shd w:val="clear" w:color="auto" w:fill="auto"/>
            <w:vAlign w:val="center"/>
          </w:tcPr>
          <w:p w14:paraId="7493BAAE" w14:textId="31575C4D" w:rsidR="00A479EB" w:rsidRPr="00E71FDC" w:rsidRDefault="00A479EB" w:rsidP="00A479EB">
            <w:pPr>
              <w:pStyle w:val="TAC"/>
              <w:spacing w:after="120"/>
              <w:jc w:val="left"/>
              <w:rPr>
                <w:rFonts w:ascii="Times" w:hAnsi="Times" w:cs="Times"/>
                <w:sz w:val="20"/>
                <w:lang w:val="en-US" w:eastAsia="ko-KR"/>
              </w:rPr>
            </w:pPr>
            <w:r w:rsidRPr="00E71FDC">
              <w:rPr>
                <w:rFonts w:ascii="Times" w:eastAsia="SimSun" w:hAnsi="Times" w:cs="Times"/>
                <w:sz w:val="20"/>
                <w:lang w:eastAsia="zh-CN"/>
              </w:rPr>
              <w:t>50% indoor and 50% in car</w:t>
            </w:r>
          </w:p>
        </w:tc>
      </w:tr>
      <w:tr w:rsidR="00A479EB" w:rsidRPr="00E71FDC" w14:paraId="6F9DA58F" w14:textId="77777777" w:rsidTr="002C66B1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14:paraId="1F595455" w14:textId="77777777" w:rsidR="00A479EB" w:rsidRPr="00E71FDC" w:rsidRDefault="00A479EB" w:rsidP="00A479EB">
            <w:pPr>
              <w:pStyle w:val="TAC"/>
              <w:spacing w:after="120"/>
              <w:jc w:val="left"/>
              <w:rPr>
                <w:rFonts w:ascii="Times" w:hAnsi="Times" w:cs="Times"/>
                <w:sz w:val="20"/>
                <w:lang w:val="en-US" w:eastAsia="ko-KR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104FEC5" w14:textId="77777777" w:rsidR="00A479EB" w:rsidRPr="00E71FDC" w:rsidRDefault="00A479EB" w:rsidP="00A479EB">
            <w:pPr>
              <w:pStyle w:val="TAC"/>
              <w:spacing w:after="120"/>
              <w:jc w:val="left"/>
              <w:rPr>
                <w:rFonts w:ascii="Times" w:hAnsi="Times" w:cs="Times"/>
                <w:sz w:val="20"/>
                <w:lang w:val="en-US" w:eastAsia="ko-KR"/>
              </w:rPr>
            </w:pPr>
            <w:r w:rsidRPr="00E71FDC">
              <w:rPr>
                <w:rFonts w:ascii="Times" w:hAnsi="Times" w:cs="Times"/>
                <w:sz w:val="20"/>
                <w:lang w:eastAsia="ko-KR"/>
              </w:rPr>
              <w:t>LOS/NLOS</w:t>
            </w:r>
          </w:p>
        </w:tc>
        <w:tc>
          <w:tcPr>
            <w:tcW w:w="3700" w:type="dxa"/>
            <w:shd w:val="clear" w:color="auto" w:fill="auto"/>
            <w:vAlign w:val="center"/>
            <w:hideMark/>
          </w:tcPr>
          <w:p w14:paraId="77AEA6C0" w14:textId="265B413C" w:rsidR="00A479EB" w:rsidRPr="00E71FDC" w:rsidRDefault="00A479EB" w:rsidP="00A479EB">
            <w:pPr>
              <w:pStyle w:val="TAC"/>
              <w:spacing w:after="120"/>
              <w:jc w:val="left"/>
              <w:rPr>
                <w:rFonts w:ascii="Times" w:hAnsi="Times" w:cs="Times"/>
                <w:sz w:val="20"/>
                <w:lang w:val="en-US" w:eastAsia="ko-KR"/>
              </w:rPr>
            </w:pPr>
            <w:r w:rsidRPr="00E71FDC">
              <w:rPr>
                <w:rFonts w:ascii="Times" w:eastAsia="メイリオ" w:hAnsi="Times" w:cs="Times"/>
                <w:sz w:val="20"/>
                <w:lang w:val="en-US" w:eastAsia="ko-KR"/>
              </w:rPr>
              <w:t>LOS and NLOS</w:t>
            </w:r>
          </w:p>
        </w:tc>
        <w:tc>
          <w:tcPr>
            <w:tcW w:w="3623" w:type="dxa"/>
            <w:shd w:val="clear" w:color="auto" w:fill="auto"/>
            <w:vAlign w:val="center"/>
            <w:hideMark/>
          </w:tcPr>
          <w:p w14:paraId="02401621" w14:textId="77777777" w:rsidR="00A479EB" w:rsidRPr="00E71FDC" w:rsidRDefault="00A479EB" w:rsidP="00A479EB">
            <w:pPr>
              <w:pStyle w:val="TAC"/>
              <w:spacing w:after="120"/>
              <w:jc w:val="left"/>
              <w:rPr>
                <w:rFonts w:ascii="Times" w:hAnsi="Times" w:cs="Times"/>
                <w:sz w:val="20"/>
                <w:lang w:val="en-US" w:eastAsia="ko-KR"/>
              </w:rPr>
            </w:pPr>
            <w:r w:rsidRPr="00E71FDC">
              <w:rPr>
                <w:rFonts w:ascii="Times" w:eastAsia="メイリオ" w:hAnsi="Times" w:cs="Times"/>
                <w:sz w:val="20"/>
                <w:lang w:val="en-US" w:eastAsia="ko-KR"/>
              </w:rPr>
              <w:t>LOS and NLOS</w:t>
            </w:r>
          </w:p>
        </w:tc>
      </w:tr>
      <w:tr w:rsidR="00A479EB" w:rsidRPr="00E71FDC" w14:paraId="2B397E02" w14:textId="77777777" w:rsidTr="002C66B1">
        <w:trPr>
          <w:trHeight w:val="430"/>
          <w:jc w:val="center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14:paraId="0DE55A49" w14:textId="77777777" w:rsidR="00A479EB" w:rsidRPr="00E71FDC" w:rsidRDefault="00A479EB" w:rsidP="00A479EB">
            <w:pPr>
              <w:pStyle w:val="TAC"/>
              <w:spacing w:after="120"/>
              <w:jc w:val="left"/>
              <w:rPr>
                <w:rFonts w:ascii="Times" w:hAnsi="Times" w:cs="Times"/>
                <w:sz w:val="20"/>
                <w:lang w:val="en-US" w:eastAsia="ko-KR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2C56C53" w14:textId="77777777" w:rsidR="00A479EB" w:rsidRPr="00E71FDC" w:rsidRDefault="00A479EB" w:rsidP="00A479EB">
            <w:pPr>
              <w:pStyle w:val="TAC"/>
              <w:spacing w:after="120"/>
              <w:jc w:val="left"/>
              <w:rPr>
                <w:rFonts w:ascii="Times" w:hAnsi="Times" w:cs="Times"/>
                <w:sz w:val="20"/>
                <w:lang w:val="en-US" w:eastAsia="ko-KR"/>
              </w:rPr>
            </w:pPr>
            <w:r w:rsidRPr="00E71FDC">
              <w:rPr>
                <w:rFonts w:ascii="Times" w:hAnsi="Times" w:cs="Times"/>
                <w:sz w:val="20"/>
                <w:lang w:eastAsia="ko-KR"/>
              </w:rPr>
              <w:t xml:space="preserve">Height </w:t>
            </w:r>
            <w:r w:rsidRPr="00E71FDC">
              <w:rPr>
                <w:rFonts w:ascii="Times" w:hAnsi="Times" w:cs="Times"/>
                <w:position w:val="-12"/>
                <w:sz w:val="20"/>
              </w:rPr>
              <w:object w:dxaOrig="380" w:dyaOrig="360" w14:anchorId="7CCCD2A2">
                <v:shape id="_x0000_i1041" type="#_x0000_t75" style="width:20.4pt;height:19.8pt" o:ole="">
                  <v:imagedata r:id="rId22" o:title=""/>
                </v:shape>
                <o:OLEObject Type="Embed" ProgID="Equation.3" ShapeID="_x0000_i1041" DrawAspect="Content" ObjectID="_1789551492" r:id="rId23"/>
              </w:object>
            </w:r>
          </w:p>
        </w:tc>
        <w:tc>
          <w:tcPr>
            <w:tcW w:w="3700" w:type="dxa"/>
            <w:shd w:val="clear" w:color="auto" w:fill="auto"/>
            <w:vAlign w:val="center"/>
            <w:hideMark/>
          </w:tcPr>
          <w:p w14:paraId="5AD982C5" w14:textId="27CA4F1E" w:rsidR="00A479EB" w:rsidRPr="00E71FDC" w:rsidRDefault="00A479EB" w:rsidP="00A479EB">
            <w:pPr>
              <w:pStyle w:val="TAC"/>
              <w:spacing w:after="120"/>
              <w:jc w:val="left"/>
              <w:rPr>
                <w:rFonts w:ascii="Times" w:hAnsi="Times" w:cs="Times"/>
                <w:sz w:val="20"/>
                <w:lang w:val="en-US" w:eastAsia="ko-KR"/>
              </w:rPr>
            </w:pPr>
            <w:r w:rsidRPr="00E71FDC">
              <w:rPr>
                <w:rFonts w:ascii="Times" w:eastAsia="メイリオ" w:hAnsi="Times" w:cs="Times"/>
                <w:sz w:val="20"/>
                <w:lang w:val="nl-NL" w:eastAsia="ko-KR"/>
              </w:rPr>
              <w:t>Same as 3D-UMa in TR36.873</w:t>
            </w:r>
          </w:p>
        </w:tc>
        <w:tc>
          <w:tcPr>
            <w:tcW w:w="3623" w:type="dxa"/>
            <w:shd w:val="clear" w:color="auto" w:fill="auto"/>
            <w:vAlign w:val="center"/>
          </w:tcPr>
          <w:p w14:paraId="657A9881" w14:textId="4210A176" w:rsidR="00A479EB" w:rsidRPr="00E71FDC" w:rsidRDefault="00A479EB" w:rsidP="00A479EB">
            <w:pPr>
              <w:pStyle w:val="TAC"/>
              <w:spacing w:after="120"/>
              <w:jc w:val="left"/>
              <w:rPr>
                <w:rFonts w:ascii="Times" w:hAnsi="Times" w:cs="Times"/>
                <w:sz w:val="20"/>
                <w:lang w:val="en-US" w:eastAsia="ja-JP"/>
              </w:rPr>
            </w:pPr>
            <w:r w:rsidRPr="00E71FDC">
              <w:rPr>
                <w:rFonts w:ascii="Times" w:hAnsi="Times" w:cs="Times"/>
                <w:sz w:val="20"/>
                <w:lang w:val="en-US" w:eastAsia="ja-JP"/>
              </w:rPr>
              <w:t>1.5m</w:t>
            </w:r>
          </w:p>
        </w:tc>
      </w:tr>
      <w:tr w:rsidR="00A479EB" w:rsidRPr="00E71FDC" w14:paraId="20693769" w14:textId="77777777" w:rsidTr="002C66B1">
        <w:trPr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57A3D0D7" w14:textId="77777777" w:rsidR="00A479EB" w:rsidRPr="00E71FDC" w:rsidRDefault="00A479EB" w:rsidP="00A479EB">
            <w:pPr>
              <w:pStyle w:val="TAC"/>
              <w:spacing w:after="120"/>
              <w:jc w:val="left"/>
              <w:rPr>
                <w:rFonts w:ascii="Times" w:hAnsi="Times" w:cs="Times"/>
                <w:sz w:val="20"/>
                <w:lang w:eastAsia="ko-KR"/>
              </w:rPr>
            </w:pPr>
            <w:r w:rsidRPr="00E71FDC">
              <w:rPr>
                <w:rFonts w:ascii="Times" w:hAnsi="Times" w:cs="Times"/>
                <w:sz w:val="20"/>
                <w:lang w:eastAsia="ko-KR"/>
              </w:rPr>
              <w:t>Indoor UT ratio</w:t>
            </w:r>
          </w:p>
        </w:tc>
        <w:tc>
          <w:tcPr>
            <w:tcW w:w="3700" w:type="dxa"/>
            <w:shd w:val="clear" w:color="auto" w:fill="auto"/>
            <w:vAlign w:val="center"/>
          </w:tcPr>
          <w:p w14:paraId="428FB833" w14:textId="304E3F0B" w:rsidR="00A479EB" w:rsidRPr="00E71FDC" w:rsidRDefault="00A479EB" w:rsidP="00A479EB">
            <w:pPr>
              <w:pStyle w:val="TAC"/>
              <w:spacing w:after="120"/>
              <w:jc w:val="left"/>
              <w:rPr>
                <w:rFonts w:ascii="Times" w:hAnsi="Times" w:cs="Times"/>
                <w:sz w:val="20"/>
                <w:lang w:val="en-US" w:eastAsia="ko-KR"/>
              </w:rPr>
            </w:pPr>
            <w:r w:rsidRPr="00E71FDC">
              <w:rPr>
                <w:rFonts w:ascii="Times" w:hAnsi="Times" w:cs="Times"/>
                <w:sz w:val="20"/>
                <w:lang w:val="en-US" w:eastAsia="ko-KR"/>
              </w:rPr>
              <w:t>80%</w:t>
            </w:r>
          </w:p>
        </w:tc>
        <w:tc>
          <w:tcPr>
            <w:tcW w:w="3623" w:type="dxa"/>
            <w:shd w:val="clear" w:color="auto" w:fill="auto"/>
            <w:vAlign w:val="center"/>
          </w:tcPr>
          <w:p w14:paraId="1E9A4C2E" w14:textId="6CD40FD4" w:rsidR="00A479EB" w:rsidRPr="00E71FDC" w:rsidRDefault="00A479EB" w:rsidP="00A479EB">
            <w:pPr>
              <w:pStyle w:val="TAC"/>
              <w:spacing w:after="120"/>
              <w:jc w:val="left"/>
              <w:rPr>
                <w:rFonts w:ascii="Times" w:hAnsi="Times" w:cs="Times"/>
                <w:sz w:val="20"/>
                <w:lang w:val="en-US" w:eastAsia="ko-KR"/>
              </w:rPr>
            </w:pPr>
            <w:r w:rsidRPr="00E71FDC">
              <w:rPr>
                <w:rFonts w:ascii="Times" w:hAnsi="Times" w:cs="Times"/>
                <w:sz w:val="20"/>
                <w:lang w:val="en-US" w:eastAsia="ja-JP"/>
              </w:rPr>
              <w:t>5</w:t>
            </w:r>
            <w:r w:rsidRPr="00E71FDC">
              <w:rPr>
                <w:rFonts w:ascii="Times" w:hAnsi="Times" w:cs="Times"/>
                <w:sz w:val="20"/>
                <w:lang w:val="en-US" w:eastAsia="ko-KR"/>
              </w:rPr>
              <w:t>0%</w:t>
            </w:r>
          </w:p>
        </w:tc>
      </w:tr>
      <w:tr w:rsidR="00E71FDC" w:rsidRPr="00E71FDC" w14:paraId="02327E0A" w14:textId="77777777" w:rsidTr="002C66B1">
        <w:trPr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28BBF2E5" w14:textId="29CE4F39" w:rsidR="00E71FDC" w:rsidRPr="00E71FDC" w:rsidRDefault="00E71FDC" w:rsidP="00E71FDC">
            <w:pPr>
              <w:pStyle w:val="Default"/>
              <w:spacing w:after="120"/>
              <w:rPr>
                <w:rFonts w:ascii="Times" w:hAnsi="Times" w:cs="Times"/>
                <w:sz w:val="20"/>
                <w:szCs w:val="20"/>
              </w:rPr>
            </w:pPr>
            <w:r w:rsidRPr="00E71FDC">
              <w:rPr>
                <w:rFonts w:ascii="Times" w:hAnsi="Times" w:cs="Times"/>
                <w:sz w:val="20"/>
                <w:szCs w:val="20"/>
              </w:rPr>
              <w:t xml:space="preserve">UT mobility (horizontal plane only) </w:t>
            </w:r>
          </w:p>
        </w:tc>
        <w:tc>
          <w:tcPr>
            <w:tcW w:w="3700" w:type="dxa"/>
            <w:shd w:val="clear" w:color="auto" w:fill="auto"/>
            <w:vAlign w:val="center"/>
          </w:tcPr>
          <w:p w14:paraId="4D6201EC" w14:textId="7FDCF16F" w:rsidR="00E71FDC" w:rsidRPr="00E71FDC" w:rsidRDefault="00E71FDC" w:rsidP="00A479EB">
            <w:pPr>
              <w:pStyle w:val="TAC"/>
              <w:spacing w:after="120"/>
              <w:jc w:val="left"/>
              <w:rPr>
                <w:rFonts w:ascii="Times" w:hAnsi="Times" w:cs="Times"/>
                <w:sz w:val="20"/>
                <w:lang w:val="en-US" w:eastAsia="ko-KR"/>
              </w:rPr>
            </w:pPr>
            <w:r w:rsidRPr="00E71FDC">
              <w:rPr>
                <w:rFonts w:ascii="Times" w:hAnsi="Times" w:cs="Times"/>
                <w:sz w:val="20"/>
                <w:lang w:val="en-US" w:eastAsia="ko-KR"/>
              </w:rPr>
              <w:t>3km/h</w:t>
            </w:r>
          </w:p>
        </w:tc>
        <w:tc>
          <w:tcPr>
            <w:tcW w:w="3623" w:type="dxa"/>
            <w:shd w:val="clear" w:color="auto" w:fill="auto"/>
            <w:vAlign w:val="center"/>
          </w:tcPr>
          <w:p w14:paraId="43F0A68E" w14:textId="6A6A4F79" w:rsidR="00E71FDC" w:rsidRPr="00E71FDC" w:rsidRDefault="00E71FDC" w:rsidP="00A479EB">
            <w:pPr>
              <w:pStyle w:val="TAC"/>
              <w:spacing w:after="120"/>
              <w:jc w:val="left"/>
              <w:rPr>
                <w:rFonts w:ascii="Times" w:hAnsi="Times" w:cs="Times"/>
                <w:sz w:val="20"/>
                <w:lang w:val="en-US" w:eastAsia="ja-JP"/>
              </w:rPr>
            </w:pPr>
            <w:r>
              <w:rPr>
                <w:rFonts w:ascii="Times" w:hAnsi="Times" w:cs="Times" w:hint="eastAsia"/>
                <w:sz w:val="20"/>
                <w:lang w:val="en-US" w:eastAsia="ja-JP"/>
              </w:rPr>
              <w:t>-</w:t>
            </w:r>
          </w:p>
        </w:tc>
      </w:tr>
      <w:tr w:rsidR="00A479EB" w:rsidRPr="00E71FDC" w14:paraId="27261011" w14:textId="77777777" w:rsidTr="002C66B1">
        <w:trPr>
          <w:jc w:val="center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72E1C291" w14:textId="77777777" w:rsidR="00A479EB" w:rsidRPr="00E71FDC" w:rsidRDefault="00A479EB" w:rsidP="00A479EB">
            <w:pPr>
              <w:pStyle w:val="TAC"/>
              <w:spacing w:after="120"/>
              <w:jc w:val="left"/>
              <w:rPr>
                <w:rFonts w:ascii="Times" w:hAnsi="Times" w:cs="Times"/>
                <w:sz w:val="20"/>
                <w:lang w:val="sv-SE" w:eastAsia="ko-KR"/>
              </w:rPr>
            </w:pPr>
            <w:r w:rsidRPr="00E71FDC">
              <w:rPr>
                <w:rFonts w:ascii="Times" w:hAnsi="Times" w:cs="Times"/>
                <w:sz w:val="20"/>
                <w:lang w:val="fr-FR" w:eastAsia="ko-KR"/>
              </w:rPr>
              <w:t>Min. BS - UT distance (2D)</w:t>
            </w:r>
          </w:p>
        </w:tc>
        <w:tc>
          <w:tcPr>
            <w:tcW w:w="3700" w:type="dxa"/>
            <w:shd w:val="clear" w:color="auto" w:fill="auto"/>
            <w:vAlign w:val="center"/>
            <w:hideMark/>
          </w:tcPr>
          <w:p w14:paraId="59F22751" w14:textId="1756B0E0" w:rsidR="00A479EB" w:rsidRPr="00E71FDC" w:rsidRDefault="00A479EB" w:rsidP="00A479EB">
            <w:pPr>
              <w:pStyle w:val="TAC"/>
              <w:spacing w:after="120"/>
              <w:jc w:val="left"/>
              <w:rPr>
                <w:rFonts w:ascii="Times" w:hAnsi="Times" w:cs="Times"/>
                <w:sz w:val="20"/>
                <w:lang w:val="en-US" w:eastAsia="ko-KR"/>
              </w:rPr>
            </w:pPr>
            <w:r w:rsidRPr="00E71FDC">
              <w:rPr>
                <w:rFonts w:ascii="Times" w:hAnsi="Times" w:cs="Times"/>
                <w:sz w:val="20"/>
                <w:lang w:val="en-US" w:eastAsia="ko-KR"/>
              </w:rPr>
              <w:t>35</w:t>
            </w:r>
            <w:r w:rsidR="00E71FDC" w:rsidRPr="00E71FDC">
              <w:rPr>
                <w:rFonts w:ascii="Times" w:hAnsi="Times" w:cs="Times"/>
                <w:sz w:val="20"/>
                <w:lang w:val="en-US" w:eastAsia="ja-JP"/>
              </w:rPr>
              <w:t xml:space="preserve"> </w:t>
            </w:r>
            <w:r w:rsidRPr="00E71FDC">
              <w:rPr>
                <w:rFonts w:ascii="Times" w:hAnsi="Times" w:cs="Times"/>
                <w:sz w:val="20"/>
                <w:lang w:val="en-US" w:eastAsia="ko-KR"/>
              </w:rPr>
              <w:t>m</w:t>
            </w:r>
          </w:p>
        </w:tc>
        <w:tc>
          <w:tcPr>
            <w:tcW w:w="3623" w:type="dxa"/>
            <w:shd w:val="clear" w:color="auto" w:fill="auto"/>
            <w:vAlign w:val="center"/>
          </w:tcPr>
          <w:p w14:paraId="39DB24F8" w14:textId="73CC3346" w:rsidR="00A479EB" w:rsidRPr="00E71FDC" w:rsidRDefault="00A479EB" w:rsidP="00A479EB">
            <w:pPr>
              <w:pStyle w:val="TAC"/>
              <w:spacing w:after="120"/>
              <w:jc w:val="left"/>
              <w:rPr>
                <w:rFonts w:ascii="Times" w:hAnsi="Times" w:cs="Times"/>
                <w:sz w:val="20"/>
                <w:lang w:val="en-US" w:eastAsia="ko-KR"/>
              </w:rPr>
            </w:pPr>
            <w:r w:rsidRPr="00E71FDC">
              <w:rPr>
                <w:rFonts w:ascii="Times" w:hAnsi="Times" w:cs="Times"/>
                <w:sz w:val="20"/>
                <w:lang w:val="en-US" w:eastAsia="ko-KR"/>
              </w:rPr>
              <w:t>35</w:t>
            </w:r>
            <w:r w:rsidR="00E71FDC" w:rsidRPr="00E71FDC">
              <w:rPr>
                <w:rFonts w:ascii="Times" w:hAnsi="Times" w:cs="Times"/>
                <w:sz w:val="20"/>
                <w:lang w:val="en-US" w:eastAsia="ja-JP"/>
              </w:rPr>
              <w:t xml:space="preserve"> </w:t>
            </w:r>
            <w:r w:rsidRPr="00E71FDC">
              <w:rPr>
                <w:rFonts w:ascii="Times" w:hAnsi="Times" w:cs="Times"/>
                <w:sz w:val="20"/>
                <w:lang w:val="en-US" w:eastAsia="ko-KR"/>
              </w:rPr>
              <w:t>m</w:t>
            </w:r>
          </w:p>
        </w:tc>
      </w:tr>
      <w:tr w:rsidR="00A479EB" w:rsidRPr="00E71FDC" w14:paraId="0F76AC27" w14:textId="77777777" w:rsidTr="00DF5217">
        <w:trPr>
          <w:trHeight w:val="64"/>
          <w:jc w:val="center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7A432B12" w14:textId="77777777" w:rsidR="00A479EB" w:rsidRPr="00E71FDC" w:rsidRDefault="00A479EB" w:rsidP="00A479EB">
            <w:pPr>
              <w:pStyle w:val="TAC"/>
              <w:spacing w:after="120"/>
              <w:jc w:val="left"/>
              <w:rPr>
                <w:rFonts w:ascii="Times" w:hAnsi="Times" w:cs="Times"/>
                <w:sz w:val="20"/>
                <w:lang w:val="en-US" w:eastAsia="ko-KR"/>
              </w:rPr>
            </w:pPr>
            <w:r w:rsidRPr="00E71FDC">
              <w:rPr>
                <w:rFonts w:ascii="Times" w:hAnsi="Times" w:cs="Times"/>
                <w:sz w:val="20"/>
                <w:lang w:val="en-US" w:eastAsia="ko-KR"/>
              </w:rPr>
              <w:t>UT distribution (horizontal)</w:t>
            </w:r>
          </w:p>
        </w:tc>
        <w:tc>
          <w:tcPr>
            <w:tcW w:w="3700" w:type="dxa"/>
            <w:shd w:val="clear" w:color="auto" w:fill="auto"/>
            <w:vAlign w:val="center"/>
          </w:tcPr>
          <w:p w14:paraId="7DD85C01" w14:textId="201EF41A" w:rsidR="00A479EB" w:rsidRPr="00E71FDC" w:rsidRDefault="00A479EB" w:rsidP="00A479EB">
            <w:pPr>
              <w:pStyle w:val="TAC"/>
              <w:spacing w:after="120"/>
              <w:jc w:val="left"/>
              <w:rPr>
                <w:rFonts w:ascii="Times" w:hAnsi="Times" w:cs="Times"/>
                <w:sz w:val="20"/>
                <w:lang w:val="en-US" w:eastAsia="ko-KR"/>
              </w:rPr>
            </w:pPr>
            <w:r w:rsidRPr="00E71FDC">
              <w:rPr>
                <w:rFonts w:ascii="Times" w:hAnsi="Times" w:cs="Times"/>
                <w:sz w:val="20"/>
                <w:lang w:val="en-US" w:eastAsia="ko-KR"/>
              </w:rPr>
              <w:t>Uniform</w:t>
            </w:r>
          </w:p>
        </w:tc>
        <w:tc>
          <w:tcPr>
            <w:tcW w:w="3623" w:type="dxa"/>
            <w:shd w:val="clear" w:color="auto" w:fill="auto"/>
            <w:vAlign w:val="center"/>
          </w:tcPr>
          <w:p w14:paraId="704E85FA" w14:textId="77777777" w:rsidR="00A479EB" w:rsidRPr="00E71FDC" w:rsidRDefault="00A479EB" w:rsidP="00A479EB">
            <w:pPr>
              <w:pStyle w:val="TAC"/>
              <w:spacing w:after="120"/>
              <w:jc w:val="left"/>
              <w:rPr>
                <w:rFonts w:ascii="Times" w:hAnsi="Times" w:cs="Times"/>
                <w:sz w:val="20"/>
                <w:lang w:val="en-US" w:eastAsia="ko-KR"/>
              </w:rPr>
            </w:pPr>
            <w:r w:rsidRPr="00E71FDC">
              <w:rPr>
                <w:rFonts w:ascii="Times" w:hAnsi="Times" w:cs="Times"/>
                <w:sz w:val="20"/>
                <w:lang w:val="en-US" w:eastAsia="ko-KR"/>
              </w:rPr>
              <w:t>Uniform</w:t>
            </w:r>
          </w:p>
        </w:tc>
      </w:tr>
    </w:tbl>
    <w:p w14:paraId="1A1E5118" w14:textId="25973E28" w:rsidR="00DF5217" w:rsidRDefault="00DF5217" w:rsidP="002B2C6F">
      <w:pPr>
        <w:spacing w:after="120"/>
        <w:jc w:val="both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ja-JP"/>
        </w:rPr>
        <w:t xml:space="preserve">In addition, the </w:t>
      </w:r>
      <w:proofErr w:type="spellStart"/>
      <w:r>
        <w:rPr>
          <w:rFonts w:eastAsiaTheme="minorEastAsia" w:hint="eastAsia"/>
          <w:sz w:val="22"/>
          <w:szCs w:val="22"/>
          <w:lang w:eastAsia="ja-JP"/>
        </w:rPr>
        <w:t>SMa</w:t>
      </w:r>
      <w:proofErr w:type="spellEnd"/>
      <w:r>
        <w:rPr>
          <w:rFonts w:eastAsiaTheme="minorEastAsia" w:hint="eastAsia"/>
          <w:sz w:val="22"/>
          <w:szCs w:val="22"/>
          <w:lang w:eastAsia="ja-JP"/>
        </w:rPr>
        <w:t xml:space="preserve"> </w:t>
      </w:r>
      <w:r w:rsidRPr="00EC05D1">
        <w:rPr>
          <w:rFonts w:eastAsiaTheme="minorEastAsia"/>
          <w:sz w:val="22"/>
          <w:szCs w:val="22"/>
          <w:lang w:eastAsia="ja-JP"/>
        </w:rPr>
        <w:t>scenario</w:t>
      </w:r>
      <w:r>
        <w:rPr>
          <w:rFonts w:eastAsiaTheme="minorEastAsia" w:hint="eastAsia"/>
          <w:sz w:val="22"/>
          <w:szCs w:val="22"/>
          <w:lang w:eastAsia="ja-JP"/>
        </w:rPr>
        <w:t xml:space="preserve"> has some characteristics below:</w:t>
      </w:r>
    </w:p>
    <w:p w14:paraId="20A76BEF" w14:textId="77777777" w:rsidR="00DF5217" w:rsidRDefault="00DF5217" w:rsidP="00DF5217">
      <w:pPr>
        <w:pStyle w:val="ae"/>
        <w:numPr>
          <w:ilvl w:val="0"/>
          <w:numId w:val="32"/>
        </w:numPr>
        <w:spacing w:after="120"/>
        <w:ind w:leftChars="0"/>
        <w:jc w:val="both"/>
        <w:rPr>
          <w:rFonts w:eastAsiaTheme="minorEastAsia"/>
          <w:sz w:val="22"/>
          <w:szCs w:val="22"/>
          <w:lang w:eastAsia="ja-JP"/>
        </w:rPr>
      </w:pPr>
      <w:r w:rsidRPr="002D4919">
        <w:rPr>
          <w:rFonts w:eastAsiaTheme="minorEastAsia" w:hint="eastAsia"/>
          <w:sz w:val="22"/>
          <w:szCs w:val="22"/>
          <w:lang w:eastAsia="ja-JP"/>
        </w:rPr>
        <w:t>The t</w:t>
      </w:r>
      <w:r w:rsidRPr="002D4919">
        <w:rPr>
          <w:rFonts w:eastAsia="DengXian"/>
          <w:sz w:val="22"/>
          <w:szCs w:val="22"/>
          <w:lang w:eastAsia="ko-KR"/>
        </w:rPr>
        <w:t>ypical building height</w:t>
      </w:r>
      <w:r w:rsidRPr="002D4919">
        <w:rPr>
          <w:rFonts w:eastAsiaTheme="minorEastAsia" w:hint="eastAsia"/>
          <w:sz w:val="22"/>
          <w:szCs w:val="22"/>
          <w:lang w:eastAsia="ja-JP"/>
        </w:rPr>
        <w:t xml:space="preserve">s </w:t>
      </w:r>
      <w:r>
        <w:rPr>
          <w:rFonts w:eastAsiaTheme="minorEastAsia" w:hint="eastAsia"/>
          <w:sz w:val="22"/>
          <w:szCs w:val="22"/>
          <w:lang w:eastAsia="ja-JP"/>
        </w:rPr>
        <w:t>are</w:t>
      </w:r>
      <w:r w:rsidRPr="002D4919">
        <w:rPr>
          <w:rFonts w:eastAsiaTheme="minorEastAsia" w:hint="eastAsia"/>
          <w:sz w:val="22"/>
          <w:szCs w:val="22"/>
          <w:lang w:eastAsia="ja-JP"/>
        </w:rPr>
        <w:t xml:space="preserve"> lower than those of </w:t>
      </w:r>
      <w:r>
        <w:rPr>
          <w:rFonts w:eastAsiaTheme="minorEastAsia" w:hint="eastAsia"/>
          <w:sz w:val="22"/>
          <w:szCs w:val="22"/>
          <w:lang w:eastAsia="ja-JP"/>
        </w:rPr>
        <w:t xml:space="preserve">the </w:t>
      </w:r>
      <w:proofErr w:type="spellStart"/>
      <w:r w:rsidRPr="002D4919">
        <w:rPr>
          <w:rFonts w:eastAsiaTheme="minorEastAsia" w:hint="eastAsia"/>
          <w:sz w:val="22"/>
          <w:szCs w:val="22"/>
          <w:lang w:eastAsia="ja-JP"/>
        </w:rPr>
        <w:t>UMa</w:t>
      </w:r>
      <w:proofErr w:type="spellEnd"/>
      <w:r w:rsidRPr="002D4919">
        <w:rPr>
          <w:rFonts w:eastAsiaTheme="minorEastAsia" w:hint="eastAsia"/>
          <w:sz w:val="22"/>
          <w:szCs w:val="22"/>
          <w:lang w:eastAsia="ja-JP"/>
        </w:rPr>
        <w:t xml:space="preserve"> scenario but higher than those of </w:t>
      </w:r>
      <w:r>
        <w:rPr>
          <w:rFonts w:eastAsiaTheme="minorEastAsia" w:hint="eastAsia"/>
          <w:sz w:val="22"/>
          <w:szCs w:val="22"/>
          <w:lang w:eastAsia="ja-JP"/>
        </w:rPr>
        <w:t xml:space="preserve">the </w:t>
      </w:r>
      <w:proofErr w:type="spellStart"/>
      <w:r w:rsidRPr="002D4919">
        <w:rPr>
          <w:rFonts w:eastAsiaTheme="minorEastAsia" w:hint="eastAsia"/>
          <w:sz w:val="22"/>
          <w:szCs w:val="22"/>
          <w:lang w:eastAsia="ja-JP"/>
        </w:rPr>
        <w:t>RMa</w:t>
      </w:r>
      <w:proofErr w:type="spellEnd"/>
      <w:r w:rsidRPr="002D4919">
        <w:rPr>
          <w:rFonts w:eastAsiaTheme="minorEastAsia" w:hint="eastAsia"/>
          <w:sz w:val="22"/>
          <w:szCs w:val="22"/>
          <w:lang w:eastAsia="ja-JP"/>
        </w:rPr>
        <w:t xml:space="preserve"> scenario. </w:t>
      </w:r>
    </w:p>
    <w:p w14:paraId="51E47FC6" w14:textId="77777777" w:rsidR="00DF5217" w:rsidRDefault="00DF5217" w:rsidP="00DF5217">
      <w:pPr>
        <w:pStyle w:val="ae"/>
        <w:numPr>
          <w:ilvl w:val="0"/>
          <w:numId w:val="32"/>
        </w:numPr>
        <w:spacing w:after="120"/>
        <w:ind w:leftChars="0"/>
        <w:jc w:val="both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ja-JP"/>
        </w:rPr>
        <w:t>T</w:t>
      </w:r>
      <w:r>
        <w:rPr>
          <w:rFonts w:eastAsiaTheme="minorEastAsia"/>
          <w:sz w:val="22"/>
          <w:szCs w:val="22"/>
          <w:lang w:eastAsia="ja-JP"/>
        </w:rPr>
        <w:t>h</w:t>
      </w:r>
      <w:r>
        <w:rPr>
          <w:rFonts w:eastAsiaTheme="minorEastAsia" w:hint="eastAsia"/>
          <w:sz w:val="22"/>
          <w:szCs w:val="22"/>
          <w:lang w:eastAsia="ja-JP"/>
        </w:rPr>
        <w:t xml:space="preserve">e </w:t>
      </w:r>
      <w:r w:rsidRPr="00312B39">
        <w:rPr>
          <w:rFonts w:eastAsia="DengXian"/>
          <w:sz w:val="22"/>
          <w:szCs w:val="22"/>
          <w:lang w:eastAsia="ko-KR"/>
        </w:rPr>
        <w:t xml:space="preserve">BS </w:t>
      </w:r>
      <w:r>
        <w:rPr>
          <w:rFonts w:eastAsiaTheme="minorEastAsia" w:hint="eastAsia"/>
          <w:sz w:val="22"/>
          <w:szCs w:val="22"/>
          <w:lang w:eastAsia="ja-JP"/>
        </w:rPr>
        <w:t xml:space="preserve">are located above the rooftops of buildings to </w:t>
      </w:r>
      <w:r w:rsidRPr="002C66B1">
        <w:rPr>
          <w:rFonts w:eastAsiaTheme="minorEastAsia"/>
          <w:sz w:val="22"/>
          <w:szCs w:val="22"/>
          <w:lang w:eastAsia="ja-JP"/>
        </w:rPr>
        <w:t>allow wide area coverage</w:t>
      </w:r>
      <w:r w:rsidRPr="002C66B1">
        <w:rPr>
          <w:rFonts w:eastAsiaTheme="minorEastAsia" w:hint="eastAsia"/>
          <w:sz w:val="22"/>
          <w:szCs w:val="22"/>
          <w:lang w:eastAsia="ja-JP"/>
        </w:rPr>
        <w:t xml:space="preserve"> </w:t>
      </w:r>
      <w:r>
        <w:rPr>
          <w:rFonts w:eastAsiaTheme="minorEastAsia" w:hint="eastAsia"/>
          <w:sz w:val="22"/>
          <w:szCs w:val="22"/>
          <w:lang w:eastAsia="ja-JP"/>
        </w:rPr>
        <w:t xml:space="preserve">and BS </w:t>
      </w:r>
      <w:r w:rsidRPr="00312B39">
        <w:rPr>
          <w:rFonts w:eastAsia="DengXian"/>
          <w:sz w:val="22"/>
          <w:szCs w:val="22"/>
          <w:lang w:eastAsia="ko-KR"/>
        </w:rPr>
        <w:t>height</w:t>
      </w:r>
      <w:r>
        <w:rPr>
          <w:rFonts w:eastAsiaTheme="minorEastAsia" w:hint="eastAsia"/>
          <w:sz w:val="22"/>
          <w:szCs w:val="22"/>
          <w:lang w:eastAsia="ja-JP"/>
        </w:rPr>
        <w:t xml:space="preserve"> varies in wide range with the minimum value smaller than </w:t>
      </w:r>
      <w:r>
        <w:rPr>
          <w:rFonts w:eastAsiaTheme="minorEastAsia"/>
          <w:sz w:val="22"/>
          <w:szCs w:val="22"/>
          <w:lang w:eastAsia="ja-JP"/>
        </w:rPr>
        <w:t>the</w:t>
      </w:r>
      <w:r>
        <w:rPr>
          <w:rFonts w:eastAsiaTheme="minorEastAsia" w:hint="eastAsia"/>
          <w:sz w:val="22"/>
          <w:szCs w:val="22"/>
          <w:lang w:eastAsia="ja-JP"/>
        </w:rPr>
        <w:t xml:space="preserve"> </w:t>
      </w:r>
      <w:r w:rsidRPr="00312B39">
        <w:rPr>
          <w:rFonts w:eastAsia="DengXian"/>
          <w:sz w:val="22"/>
          <w:szCs w:val="22"/>
          <w:lang w:eastAsia="ko-KR"/>
        </w:rPr>
        <w:t>BS height</w:t>
      </w:r>
      <w:r>
        <w:rPr>
          <w:rFonts w:eastAsiaTheme="minorEastAsia" w:hint="eastAsia"/>
          <w:sz w:val="22"/>
          <w:szCs w:val="22"/>
          <w:lang w:eastAsia="ja-JP"/>
        </w:rPr>
        <w:t xml:space="preserve"> of </w:t>
      </w:r>
      <w:r>
        <w:rPr>
          <w:rFonts w:eastAsiaTheme="minorEastAsia"/>
          <w:sz w:val="22"/>
          <w:szCs w:val="22"/>
          <w:lang w:eastAsia="ja-JP"/>
        </w:rPr>
        <w:t>the</w:t>
      </w:r>
      <w:r>
        <w:rPr>
          <w:rFonts w:eastAsiaTheme="minorEastAsia" w:hint="eastAsia"/>
          <w:sz w:val="22"/>
          <w:szCs w:val="22"/>
          <w:lang w:eastAsia="ja-JP"/>
        </w:rPr>
        <w:t xml:space="preserve"> </w:t>
      </w:r>
      <w:proofErr w:type="spellStart"/>
      <w:r w:rsidRPr="002D4919">
        <w:rPr>
          <w:rFonts w:eastAsiaTheme="minorEastAsia" w:hint="eastAsia"/>
          <w:sz w:val="22"/>
          <w:szCs w:val="22"/>
          <w:lang w:eastAsia="ja-JP"/>
        </w:rPr>
        <w:t>UMa</w:t>
      </w:r>
      <w:proofErr w:type="spellEnd"/>
      <w:r w:rsidRPr="002D4919">
        <w:rPr>
          <w:rFonts w:eastAsiaTheme="minorEastAsia" w:hint="eastAsia"/>
          <w:sz w:val="22"/>
          <w:szCs w:val="22"/>
          <w:lang w:eastAsia="ja-JP"/>
        </w:rPr>
        <w:t xml:space="preserve"> scenario</w:t>
      </w:r>
      <w:r>
        <w:rPr>
          <w:rFonts w:eastAsiaTheme="minorEastAsia" w:hint="eastAsia"/>
          <w:sz w:val="22"/>
          <w:szCs w:val="22"/>
          <w:lang w:eastAsia="ja-JP"/>
        </w:rPr>
        <w:t xml:space="preserve"> and the maximum value smaller of equal to </w:t>
      </w:r>
      <w:r w:rsidRPr="00312B39">
        <w:rPr>
          <w:rFonts w:eastAsia="DengXian"/>
          <w:sz w:val="22"/>
          <w:szCs w:val="22"/>
          <w:lang w:eastAsia="ko-KR"/>
        </w:rPr>
        <w:t>BS height</w:t>
      </w:r>
      <w:r>
        <w:rPr>
          <w:rFonts w:eastAsiaTheme="minorEastAsia" w:hint="eastAsia"/>
          <w:sz w:val="22"/>
          <w:szCs w:val="22"/>
          <w:lang w:eastAsia="ja-JP"/>
        </w:rPr>
        <w:t xml:space="preserve"> of </w:t>
      </w:r>
      <w:r>
        <w:rPr>
          <w:rFonts w:eastAsiaTheme="minorEastAsia"/>
          <w:sz w:val="22"/>
          <w:szCs w:val="22"/>
          <w:lang w:eastAsia="ja-JP"/>
        </w:rPr>
        <w:t>the</w:t>
      </w:r>
      <w:r>
        <w:rPr>
          <w:rFonts w:eastAsiaTheme="minorEastAsia" w:hint="eastAsia"/>
          <w:sz w:val="22"/>
          <w:szCs w:val="22"/>
          <w:lang w:eastAsia="ja-JP"/>
        </w:rPr>
        <w:t xml:space="preserve"> </w:t>
      </w:r>
      <w:proofErr w:type="spellStart"/>
      <w:r>
        <w:rPr>
          <w:rFonts w:eastAsiaTheme="minorEastAsia" w:hint="eastAsia"/>
          <w:sz w:val="22"/>
          <w:szCs w:val="22"/>
          <w:lang w:eastAsia="ja-JP"/>
        </w:rPr>
        <w:t>R</w:t>
      </w:r>
      <w:r w:rsidRPr="002D4919">
        <w:rPr>
          <w:rFonts w:eastAsiaTheme="minorEastAsia" w:hint="eastAsia"/>
          <w:sz w:val="22"/>
          <w:szCs w:val="22"/>
          <w:lang w:eastAsia="ja-JP"/>
        </w:rPr>
        <w:t>Ma</w:t>
      </w:r>
      <w:proofErr w:type="spellEnd"/>
      <w:r w:rsidRPr="002D4919">
        <w:rPr>
          <w:rFonts w:eastAsiaTheme="minorEastAsia" w:hint="eastAsia"/>
          <w:sz w:val="22"/>
          <w:szCs w:val="22"/>
          <w:lang w:eastAsia="ja-JP"/>
        </w:rPr>
        <w:t xml:space="preserve"> scenario</w:t>
      </w:r>
      <w:r>
        <w:rPr>
          <w:rFonts w:eastAsiaTheme="minorEastAsia" w:hint="eastAsia"/>
          <w:sz w:val="22"/>
          <w:szCs w:val="22"/>
          <w:lang w:eastAsia="ja-JP"/>
        </w:rPr>
        <w:t>.</w:t>
      </w:r>
    </w:p>
    <w:p w14:paraId="4606A180" w14:textId="77777777" w:rsidR="00DF5217" w:rsidRDefault="00DF5217" w:rsidP="00DF5217">
      <w:pPr>
        <w:pStyle w:val="ae"/>
        <w:numPr>
          <w:ilvl w:val="0"/>
          <w:numId w:val="32"/>
        </w:numPr>
        <w:spacing w:after="120"/>
        <w:ind w:leftChars="0"/>
        <w:jc w:val="both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ja-JP"/>
        </w:rPr>
        <w:lastRenderedPageBreak/>
        <w:t>T</w:t>
      </w:r>
      <w:r>
        <w:rPr>
          <w:rFonts w:eastAsiaTheme="minorEastAsia"/>
          <w:sz w:val="22"/>
          <w:szCs w:val="22"/>
          <w:lang w:eastAsia="ja-JP"/>
        </w:rPr>
        <w:t>h</w:t>
      </w:r>
      <w:r>
        <w:rPr>
          <w:rFonts w:eastAsiaTheme="minorEastAsia" w:hint="eastAsia"/>
          <w:sz w:val="22"/>
          <w:szCs w:val="22"/>
          <w:lang w:eastAsia="ja-JP"/>
        </w:rPr>
        <w:t xml:space="preserve">e </w:t>
      </w:r>
      <w:r w:rsidRPr="00312B39">
        <w:rPr>
          <w:rFonts w:eastAsia="DengXian"/>
          <w:sz w:val="22"/>
          <w:szCs w:val="22"/>
          <w:lang w:eastAsia="ko-KR"/>
        </w:rPr>
        <w:t>ISD</w:t>
      </w:r>
      <w:r>
        <w:rPr>
          <w:rFonts w:eastAsiaTheme="minorEastAsia" w:hint="eastAsia"/>
          <w:sz w:val="22"/>
          <w:szCs w:val="22"/>
          <w:lang w:eastAsia="ja-JP"/>
        </w:rPr>
        <w:t xml:space="preserve"> is larger than those of the </w:t>
      </w:r>
      <w:proofErr w:type="spellStart"/>
      <w:r w:rsidRPr="002D4919">
        <w:rPr>
          <w:rFonts w:eastAsiaTheme="minorEastAsia" w:hint="eastAsia"/>
          <w:sz w:val="22"/>
          <w:szCs w:val="22"/>
          <w:lang w:eastAsia="ja-JP"/>
        </w:rPr>
        <w:t>UMa</w:t>
      </w:r>
      <w:proofErr w:type="spellEnd"/>
      <w:r w:rsidRPr="002D4919">
        <w:rPr>
          <w:rFonts w:eastAsiaTheme="minorEastAsia" w:hint="eastAsia"/>
          <w:sz w:val="22"/>
          <w:szCs w:val="22"/>
          <w:lang w:eastAsia="ja-JP"/>
        </w:rPr>
        <w:t xml:space="preserve"> scenario but </w:t>
      </w:r>
      <w:r>
        <w:rPr>
          <w:rFonts w:eastAsiaTheme="minorEastAsia" w:hint="eastAsia"/>
          <w:sz w:val="22"/>
          <w:szCs w:val="22"/>
          <w:lang w:eastAsia="ja-JP"/>
        </w:rPr>
        <w:t xml:space="preserve">smaller or equal to </w:t>
      </w:r>
      <w:r w:rsidRPr="002D4919">
        <w:rPr>
          <w:rFonts w:eastAsiaTheme="minorEastAsia" w:hint="eastAsia"/>
          <w:sz w:val="22"/>
          <w:szCs w:val="22"/>
          <w:lang w:eastAsia="ja-JP"/>
        </w:rPr>
        <w:t xml:space="preserve">those of </w:t>
      </w:r>
      <w:r>
        <w:rPr>
          <w:rFonts w:eastAsiaTheme="minorEastAsia" w:hint="eastAsia"/>
          <w:sz w:val="22"/>
          <w:szCs w:val="22"/>
          <w:lang w:eastAsia="ja-JP"/>
        </w:rPr>
        <w:t xml:space="preserve">the </w:t>
      </w:r>
      <w:proofErr w:type="spellStart"/>
      <w:r w:rsidRPr="002D4919">
        <w:rPr>
          <w:rFonts w:eastAsiaTheme="minorEastAsia" w:hint="eastAsia"/>
          <w:sz w:val="22"/>
          <w:szCs w:val="22"/>
          <w:lang w:eastAsia="ja-JP"/>
        </w:rPr>
        <w:t>RMa</w:t>
      </w:r>
      <w:proofErr w:type="spellEnd"/>
      <w:r w:rsidRPr="002D4919">
        <w:rPr>
          <w:rFonts w:eastAsiaTheme="minorEastAsia" w:hint="eastAsia"/>
          <w:sz w:val="22"/>
          <w:szCs w:val="22"/>
          <w:lang w:eastAsia="ja-JP"/>
        </w:rPr>
        <w:t xml:space="preserve"> scenario</w:t>
      </w:r>
      <w:r>
        <w:rPr>
          <w:rFonts w:eastAsiaTheme="minorEastAsia" w:hint="eastAsia"/>
          <w:sz w:val="22"/>
          <w:szCs w:val="22"/>
          <w:lang w:eastAsia="ja-JP"/>
        </w:rPr>
        <w:t>.</w:t>
      </w:r>
    </w:p>
    <w:p w14:paraId="076E8BC9" w14:textId="77777777" w:rsidR="00DF5217" w:rsidRDefault="00DF5217" w:rsidP="00DF5217">
      <w:pPr>
        <w:pStyle w:val="ae"/>
        <w:numPr>
          <w:ilvl w:val="0"/>
          <w:numId w:val="32"/>
        </w:numPr>
        <w:spacing w:after="120"/>
        <w:ind w:leftChars="0"/>
        <w:jc w:val="both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ja-JP"/>
        </w:rPr>
        <w:t>The UTs for outdoor case are vehicles (in-car users) with high speed.</w:t>
      </w:r>
    </w:p>
    <w:p w14:paraId="36F56128" w14:textId="77777777" w:rsidR="00DF5217" w:rsidRPr="000419D9" w:rsidRDefault="00DF5217" w:rsidP="00DF5217">
      <w:pPr>
        <w:pStyle w:val="ae"/>
        <w:numPr>
          <w:ilvl w:val="0"/>
          <w:numId w:val="32"/>
        </w:numPr>
        <w:spacing w:after="120"/>
        <w:ind w:leftChars="0"/>
        <w:jc w:val="both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ja-JP"/>
        </w:rPr>
        <w:t>T</w:t>
      </w:r>
      <w:r w:rsidRPr="007A3D07">
        <w:rPr>
          <w:rFonts w:eastAsiaTheme="minorEastAsia"/>
          <w:sz w:val="22"/>
          <w:szCs w:val="22"/>
          <w:lang w:eastAsia="ja-JP"/>
        </w:rPr>
        <w:t>h</w:t>
      </w:r>
      <w:r w:rsidRPr="007A3D07">
        <w:rPr>
          <w:rFonts w:eastAsiaTheme="minorEastAsia" w:hint="eastAsia"/>
          <w:sz w:val="22"/>
          <w:szCs w:val="22"/>
          <w:lang w:eastAsia="ja-JP"/>
        </w:rPr>
        <w:t xml:space="preserve">e UT </w:t>
      </w:r>
      <w:r w:rsidRPr="007A3D07">
        <w:rPr>
          <w:rFonts w:eastAsia="DengXian"/>
          <w:sz w:val="22"/>
          <w:szCs w:val="22"/>
          <w:lang w:eastAsia="ko-KR"/>
        </w:rPr>
        <w:t>height</w:t>
      </w:r>
      <w:r w:rsidRPr="007A3D07">
        <w:rPr>
          <w:rFonts w:eastAsiaTheme="minorEastAsia" w:hint="eastAsia"/>
          <w:sz w:val="22"/>
          <w:szCs w:val="22"/>
          <w:lang w:eastAsia="ja-JP"/>
        </w:rPr>
        <w:t xml:space="preserve"> is the s</w:t>
      </w:r>
      <w:r w:rsidRPr="007A3D07">
        <w:rPr>
          <w:rFonts w:eastAsia="メイリオ" w:cs="Arial"/>
          <w:sz w:val="22"/>
          <w:szCs w:val="22"/>
          <w:lang w:val="nl-NL" w:eastAsia="ko-KR"/>
        </w:rPr>
        <w:t xml:space="preserve">ame as </w:t>
      </w:r>
      <w:r>
        <w:rPr>
          <w:rFonts w:eastAsia="メイリオ" w:cs="Arial" w:hint="eastAsia"/>
          <w:sz w:val="22"/>
          <w:szCs w:val="22"/>
          <w:lang w:val="nl-NL" w:eastAsia="ja-JP"/>
        </w:rPr>
        <w:t xml:space="preserve">definition in </w:t>
      </w:r>
      <w:r w:rsidRPr="007A3D07">
        <w:rPr>
          <w:rFonts w:eastAsia="メイリオ" w:cs="Arial"/>
          <w:sz w:val="22"/>
          <w:szCs w:val="22"/>
          <w:lang w:val="nl-NL" w:eastAsia="ko-KR"/>
        </w:rPr>
        <w:t>3D-UMa in TR36.873</w:t>
      </w:r>
      <w:r>
        <w:rPr>
          <w:rFonts w:eastAsia="メイリオ" w:cs="Arial" w:hint="eastAsia"/>
          <w:sz w:val="22"/>
          <w:szCs w:val="22"/>
          <w:lang w:val="nl-NL" w:eastAsia="ja-JP"/>
        </w:rPr>
        <w:t xml:space="preserve"> [3].</w:t>
      </w:r>
    </w:p>
    <w:p w14:paraId="7E9D0BC7" w14:textId="560E7FC3" w:rsidR="00DF5217" w:rsidRPr="00523B77" w:rsidRDefault="00DF5217" w:rsidP="00DF5217">
      <w:pPr>
        <w:spacing w:after="120"/>
        <w:jc w:val="both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ja-JP"/>
        </w:rPr>
        <w:t>Therefore, the parameter</w:t>
      </w:r>
      <w:r w:rsidR="00DA237D">
        <w:rPr>
          <w:rFonts w:eastAsiaTheme="minorEastAsia" w:hint="eastAsia"/>
          <w:sz w:val="22"/>
          <w:szCs w:val="22"/>
          <w:lang w:eastAsia="ja-JP"/>
        </w:rPr>
        <w:t xml:space="preserve"> values</w:t>
      </w:r>
      <w:r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DA237D">
        <w:rPr>
          <w:rFonts w:eastAsiaTheme="minorEastAsia" w:hint="eastAsia"/>
          <w:sz w:val="22"/>
          <w:szCs w:val="22"/>
          <w:lang w:eastAsia="ja-JP"/>
        </w:rPr>
        <w:t>of</w:t>
      </w:r>
      <w:r>
        <w:rPr>
          <w:rFonts w:eastAsiaTheme="minorEastAsia" w:hint="eastAsia"/>
          <w:sz w:val="22"/>
          <w:szCs w:val="22"/>
          <w:lang w:eastAsia="ja-JP"/>
        </w:rPr>
        <w:t xml:space="preserve"> </w:t>
      </w:r>
      <w:proofErr w:type="spellStart"/>
      <w:r>
        <w:rPr>
          <w:rFonts w:eastAsiaTheme="minorEastAsia" w:hint="eastAsia"/>
          <w:sz w:val="22"/>
          <w:szCs w:val="22"/>
          <w:lang w:eastAsia="ja-JP"/>
        </w:rPr>
        <w:t>SMa</w:t>
      </w:r>
      <w:proofErr w:type="spellEnd"/>
      <w:r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02626D" w:rsidRPr="002D4919">
        <w:rPr>
          <w:rFonts w:eastAsiaTheme="minorEastAsia" w:hint="eastAsia"/>
          <w:sz w:val="22"/>
          <w:szCs w:val="22"/>
          <w:lang w:eastAsia="ja-JP"/>
        </w:rPr>
        <w:t>scenario</w:t>
      </w:r>
      <w:r w:rsidR="0002626D">
        <w:rPr>
          <w:rFonts w:eastAsiaTheme="minorEastAsia"/>
          <w:sz w:val="22"/>
          <w:szCs w:val="22"/>
          <w:lang w:eastAsia="ja-JP"/>
        </w:rPr>
        <w:t xml:space="preserve"> </w:t>
      </w:r>
      <w:r>
        <w:rPr>
          <w:rFonts w:eastAsiaTheme="minorEastAsia"/>
          <w:sz w:val="22"/>
          <w:szCs w:val="22"/>
          <w:lang w:eastAsia="ja-JP"/>
        </w:rPr>
        <w:t>should</w:t>
      </w:r>
      <w:r>
        <w:rPr>
          <w:rFonts w:eastAsiaTheme="minorEastAsia" w:hint="eastAsia"/>
          <w:sz w:val="22"/>
          <w:szCs w:val="22"/>
          <w:lang w:eastAsia="ja-JP"/>
        </w:rPr>
        <w:t xml:space="preserve"> be in range between those of </w:t>
      </w:r>
      <w:proofErr w:type="spellStart"/>
      <w:r>
        <w:rPr>
          <w:rFonts w:eastAsiaTheme="minorEastAsia" w:hint="eastAsia"/>
          <w:sz w:val="22"/>
          <w:szCs w:val="22"/>
          <w:lang w:eastAsia="ja-JP"/>
        </w:rPr>
        <w:t>UMa</w:t>
      </w:r>
      <w:proofErr w:type="spellEnd"/>
      <w:r>
        <w:rPr>
          <w:rFonts w:eastAsiaTheme="minorEastAsia" w:hint="eastAsia"/>
          <w:sz w:val="22"/>
          <w:szCs w:val="22"/>
          <w:lang w:eastAsia="ja-JP"/>
        </w:rPr>
        <w:t xml:space="preserve"> and </w:t>
      </w:r>
      <w:proofErr w:type="spellStart"/>
      <w:r>
        <w:rPr>
          <w:rFonts w:eastAsiaTheme="minorEastAsia" w:hint="eastAsia"/>
          <w:sz w:val="22"/>
          <w:szCs w:val="22"/>
          <w:lang w:eastAsia="ja-JP"/>
        </w:rPr>
        <w:t>RMa</w:t>
      </w:r>
      <w:proofErr w:type="spellEnd"/>
      <w:r w:rsidR="0002626D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02626D" w:rsidRPr="002D4919">
        <w:rPr>
          <w:rFonts w:eastAsiaTheme="minorEastAsia" w:hint="eastAsia"/>
          <w:sz w:val="22"/>
          <w:szCs w:val="22"/>
          <w:lang w:eastAsia="ja-JP"/>
        </w:rPr>
        <w:t>scenario</w:t>
      </w:r>
      <w:r w:rsidR="0002626D">
        <w:rPr>
          <w:rFonts w:eastAsiaTheme="minorEastAsia" w:hint="eastAsia"/>
          <w:sz w:val="22"/>
          <w:szCs w:val="22"/>
          <w:lang w:eastAsia="ja-JP"/>
        </w:rPr>
        <w:t>s</w:t>
      </w:r>
      <w:r w:rsidR="00A96DFC">
        <w:rPr>
          <w:rFonts w:eastAsiaTheme="minorEastAsia" w:hint="eastAsia"/>
          <w:sz w:val="22"/>
          <w:szCs w:val="22"/>
          <w:lang w:eastAsia="ja-JP"/>
        </w:rPr>
        <w:t xml:space="preserve">. </w:t>
      </w:r>
      <w:r w:rsidR="00DA237D" w:rsidRPr="00DA237D">
        <w:rPr>
          <w:rFonts w:eastAsiaTheme="minorEastAsia"/>
          <w:sz w:val="22"/>
          <w:szCs w:val="22"/>
          <w:lang w:eastAsia="ja-JP"/>
        </w:rPr>
        <w:t>On the other hand, so far</w:t>
      </w:r>
      <w:r w:rsidR="00696AED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696AED" w:rsidRPr="00DA237D">
        <w:rPr>
          <w:rFonts w:eastAsiaTheme="minorEastAsia"/>
          <w:sz w:val="22"/>
          <w:szCs w:val="22"/>
          <w:lang w:eastAsia="ja-JP"/>
        </w:rPr>
        <w:t>in ITU-R M.2135-1 [4]</w:t>
      </w:r>
      <w:r w:rsidR="00DA237D" w:rsidRPr="00DA237D">
        <w:rPr>
          <w:rFonts w:eastAsiaTheme="minorEastAsia"/>
          <w:sz w:val="22"/>
          <w:szCs w:val="22"/>
          <w:lang w:eastAsia="ja-JP"/>
        </w:rPr>
        <w:t xml:space="preserve">, the parameter values for the </w:t>
      </w:r>
      <w:proofErr w:type="spellStart"/>
      <w:r w:rsidR="00DA237D" w:rsidRPr="00DA237D">
        <w:rPr>
          <w:rFonts w:eastAsiaTheme="minorEastAsia"/>
          <w:sz w:val="22"/>
          <w:szCs w:val="22"/>
          <w:lang w:eastAsia="ja-JP"/>
        </w:rPr>
        <w:t>SMa</w:t>
      </w:r>
      <w:proofErr w:type="spellEnd"/>
      <w:r w:rsidR="00DA237D" w:rsidRPr="00DA237D">
        <w:rPr>
          <w:rFonts w:eastAsiaTheme="minorEastAsia"/>
          <w:sz w:val="22"/>
          <w:szCs w:val="22"/>
          <w:lang w:eastAsia="ja-JP"/>
        </w:rPr>
        <w:t xml:space="preserve"> scenario have already been determined as shown in Table 2.</w:t>
      </w:r>
    </w:p>
    <w:p w14:paraId="79A1F0E0" w14:textId="16EC4849" w:rsidR="00A96DFC" w:rsidRPr="00207EB4" w:rsidRDefault="00A96DFC" w:rsidP="00A96DFC">
      <w:pPr>
        <w:spacing w:after="120"/>
        <w:jc w:val="center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ja-JP"/>
        </w:rPr>
        <w:t xml:space="preserve">Table 2 </w:t>
      </w:r>
      <w:r w:rsidRPr="00825583">
        <w:rPr>
          <w:rFonts w:eastAsiaTheme="minorEastAsia"/>
          <w:sz w:val="22"/>
          <w:szCs w:val="22"/>
          <w:lang w:eastAsia="ja-JP"/>
        </w:rPr>
        <w:t xml:space="preserve">Evaluation parameters for </w:t>
      </w:r>
      <w:proofErr w:type="spellStart"/>
      <w:r w:rsidR="00E71FDC">
        <w:rPr>
          <w:rFonts w:eastAsiaTheme="minorEastAsia" w:hint="eastAsia"/>
          <w:sz w:val="22"/>
          <w:szCs w:val="22"/>
          <w:lang w:eastAsia="ja-JP"/>
        </w:rPr>
        <w:t>SM</w:t>
      </w:r>
      <w:r w:rsidRPr="00825583">
        <w:rPr>
          <w:rFonts w:eastAsiaTheme="minorEastAsia"/>
          <w:sz w:val="22"/>
          <w:szCs w:val="22"/>
          <w:lang w:eastAsia="ja-JP"/>
        </w:rPr>
        <w:t>a</w:t>
      </w:r>
      <w:proofErr w:type="spellEnd"/>
      <w:r w:rsidRPr="00825583">
        <w:rPr>
          <w:rFonts w:eastAsiaTheme="minorEastAsia"/>
          <w:sz w:val="22"/>
          <w:szCs w:val="22"/>
          <w:lang w:eastAsia="ja-JP"/>
        </w:rPr>
        <w:t xml:space="preserve"> scenario</w:t>
      </w:r>
      <w:r>
        <w:rPr>
          <w:rFonts w:eastAsiaTheme="minorEastAsia" w:hint="eastAsia"/>
          <w:sz w:val="22"/>
          <w:szCs w:val="22"/>
          <w:lang w:eastAsia="ja-JP"/>
        </w:rPr>
        <w:t xml:space="preserve"> in </w:t>
      </w:r>
      <w:r w:rsidR="00E71FDC">
        <w:rPr>
          <w:rFonts w:eastAsiaTheme="minorEastAsia" w:hint="eastAsia"/>
          <w:sz w:val="22"/>
          <w:szCs w:val="22"/>
          <w:lang w:eastAsia="ja-JP"/>
        </w:rPr>
        <w:t>ITU-R M.2135-1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0"/>
        <w:gridCol w:w="1714"/>
        <w:gridCol w:w="5548"/>
      </w:tblGrid>
      <w:tr w:rsidR="00E71FDC" w:rsidRPr="002C66B1" w14:paraId="326F7B46" w14:textId="77777777" w:rsidTr="00F10133">
        <w:trPr>
          <w:jc w:val="center"/>
        </w:trPr>
        <w:tc>
          <w:tcPr>
            <w:tcW w:w="0" w:type="auto"/>
            <w:gridSpan w:val="2"/>
            <w:shd w:val="clear" w:color="auto" w:fill="D9D9D9"/>
            <w:vAlign w:val="center"/>
            <w:hideMark/>
          </w:tcPr>
          <w:p w14:paraId="54A2B151" w14:textId="77777777" w:rsidR="00E71FDC" w:rsidRPr="002C66B1" w:rsidRDefault="00E71FDC" w:rsidP="00E531A3">
            <w:pPr>
              <w:pStyle w:val="TAH"/>
              <w:spacing w:after="120"/>
              <w:rPr>
                <w:rFonts w:ascii="Times New Roman" w:hAnsi="Times New Roman"/>
                <w:sz w:val="20"/>
                <w:szCs w:val="21"/>
                <w:lang w:val="en-US" w:eastAsia="ko-KR"/>
              </w:rPr>
            </w:pPr>
            <w:r w:rsidRPr="002C66B1">
              <w:rPr>
                <w:rFonts w:ascii="Times New Roman" w:hAnsi="Times New Roman"/>
                <w:sz w:val="20"/>
                <w:szCs w:val="21"/>
                <w:lang w:val="en-US" w:eastAsia="ko-KR"/>
              </w:rPr>
              <w:t>Parameters</w:t>
            </w:r>
          </w:p>
        </w:tc>
        <w:tc>
          <w:tcPr>
            <w:tcW w:w="5548" w:type="dxa"/>
            <w:shd w:val="clear" w:color="auto" w:fill="D9D9D9"/>
            <w:vAlign w:val="center"/>
            <w:hideMark/>
          </w:tcPr>
          <w:p w14:paraId="007958A8" w14:textId="06228949" w:rsidR="00E71FDC" w:rsidRPr="002C66B1" w:rsidRDefault="00381249" w:rsidP="00E531A3">
            <w:pPr>
              <w:pStyle w:val="TAH"/>
              <w:spacing w:after="120"/>
              <w:rPr>
                <w:rFonts w:ascii="Times New Roman" w:hAnsi="Times New Roman"/>
                <w:sz w:val="20"/>
                <w:szCs w:val="21"/>
                <w:lang w:val="en-US" w:eastAsia="ko-KR"/>
              </w:rPr>
            </w:pPr>
            <w:proofErr w:type="spellStart"/>
            <w:r>
              <w:rPr>
                <w:rFonts w:ascii="Times New Roman" w:hAnsi="Times New Roman" w:hint="eastAsia"/>
                <w:sz w:val="20"/>
                <w:szCs w:val="21"/>
                <w:lang w:val="en-US" w:eastAsia="ja-JP"/>
              </w:rPr>
              <w:t>S</w:t>
            </w:r>
            <w:r w:rsidR="00E71FDC" w:rsidRPr="002C66B1">
              <w:rPr>
                <w:rFonts w:ascii="Times New Roman" w:hAnsi="Times New Roman"/>
                <w:sz w:val="20"/>
                <w:szCs w:val="21"/>
                <w:lang w:val="en-US" w:eastAsia="ko-KR"/>
              </w:rPr>
              <w:t>Ma</w:t>
            </w:r>
            <w:proofErr w:type="spellEnd"/>
          </w:p>
        </w:tc>
      </w:tr>
      <w:tr w:rsidR="00E71FDC" w:rsidRPr="002C66B1" w14:paraId="51829591" w14:textId="77777777" w:rsidTr="00F10133">
        <w:trPr>
          <w:jc w:val="center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79D90152" w14:textId="77777777" w:rsidR="00E71FDC" w:rsidRPr="002C66B1" w:rsidRDefault="00E71FDC" w:rsidP="00E531A3">
            <w:pPr>
              <w:pStyle w:val="TAC"/>
              <w:spacing w:after="120"/>
              <w:jc w:val="left"/>
              <w:rPr>
                <w:rFonts w:ascii="Times New Roman" w:hAnsi="Times New Roman"/>
                <w:sz w:val="20"/>
                <w:szCs w:val="21"/>
                <w:lang w:val="en-US" w:eastAsia="ko-KR"/>
              </w:rPr>
            </w:pPr>
            <w:r w:rsidRPr="002C66B1">
              <w:rPr>
                <w:rFonts w:ascii="Times New Roman" w:hAnsi="Times New Roman"/>
                <w:sz w:val="20"/>
                <w:szCs w:val="21"/>
                <w:lang w:val="en-US" w:eastAsia="ko-KR"/>
              </w:rPr>
              <w:t>Cell layout</w:t>
            </w:r>
          </w:p>
        </w:tc>
        <w:tc>
          <w:tcPr>
            <w:tcW w:w="5548" w:type="dxa"/>
            <w:shd w:val="clear" w:color="auto" w:fill="auto"/>
            <w:vAlign w:val="center"/>
            <w:hideMark/>
          </w:tcPr>
          <w:p w14:paraId="15149F47" w14:textId="34CD376C" w:rsidR="00E71FDC" w:rsidRPr="002C66B1" w:rsidRDefault="00E71FDC" w:rsidP="00E531A3">
            <w:pPr>
              <w:pStyle w:val="TAC"/>
              <w:spacing w:after="120"/>
              <w:jc w:val="left"/>
              <w:rPr>
                <w:rFonts w:ascii="Times New Roman" w:hAnsi="Times New Roman"/>
                <w:sz w:val="20"/>
                <w:szCs w:val="21"/>
                <w:lang w:val="en-US" w:eastAsia="ko-KR"/>
              </w:rPr>
            </w:pPr>
            <w:r w:rsidRPr="002C66B1">
              <w:rPr>
                <w:rFonts w:ascii="Times New Roman" w:hAnsi="Times New Roman"/>
                <w:sz w:val="20"/>
                <w:szCs w:val="21"/>
                <w:lang w:val="en-US" w:eastAsia="ko-KR"/>
              </w:rPr>
              <w:t xml:space="preserve">Hexagonal grid, 19 macro sites, 3 sectors per site (ISD = </w:t>
            </w:r>
            <w:r>
              <w:rPr>
                <w:rFonts w:ascii="Times New Roman" w:hAnsi="Times New Roman" w:hint="eastAsia"/>
                <w:sz w:val="20"/>
                <w:szCs w:val="21"/>
                <w:lang w:val="en-US" w:eastAsia="ja-JP"/>
              </w:rPr>
              <w:t>1299</w:t>
            </w:r>
            <w:r w:rsidR="00F10133">
              <w:rPr>
                <w:rFonts w:ascii="Times New Roman" w:hAnsi="Times New Roman" w:hint="eastAsia"/>
                <w:sz w:val="20"/>
                <w:szCs w:val="21"/>
                <w:lang w:val="en-US" w:eastAsia="ja-JP"/>
              </w:rPr>
              <w:t xml:space="preserve"> </w:t>
            </w:r>
            <w:r w:rsidRPr="002C66B1">
              <w:rPr>
                <w:rFonts w:ascii="Times New Roman" w:hAnsi="Times New Roman"/>
                <w:sz w:val="20"/>
                <w:szCs w:val="21"/>
                <w:lang w:val="en-US" w:eastAsia="ko-KR"/>
              </w:rPr>
              <w:t>m)</w:t>
            </w:r>
          </w:p>
        </w:tc>
      </w:tr>
      <w:tr w:rsidR="00E71FDC" w:rsidRPr="002C66B1" w14:paraId="27226725" w14:textId="77777777" w:rsidTr="00A15B27">
        <w:trPr>
          <w:trHeight w:val="333"/>
          <w:jc w:val="center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19B0A9AE" w14:textId="77777777" w:rsidR="00E71FDC" w:rsidRPr="002C66B1" w:rsidRDefault="00E71FDC" w:rsidP="00E531A3">
            <w:pPr>
              <w:pStyle w:val="TAC"/>
              <w:spacing w:after="120"/>
              <w:jc w:val="left"/>
              <w:rPr>
                <w:rFonts w:ascii="Times New Roman" w:hAnsi="Times New Roman"/>
                <w:sz w:val="20"/>
                <w:szCs w:val="21"/>
                <w:lang w:val="en-US" w:eastAsia="ko-KR"/>
              </w:rPr>
            </w:pPr>
            <w:r w:rsidRPr="002C66B1">
              <w:rPr>
                <w:rFonts w:ascii="Times New Roman" w:hAnsi="Times New Roman"/>
                <w:sz w:val="20"/>
                <w:szCs w:val="21"/>
                <w:lang w:eastAsia="ko-KR"/>
              </w:rPr>
              <w:t xml:space="preserve">BS antenna height </w:t>
            </w:r>
            <w:r w:rsidRPr="002C66B1">
              <w:rPr>
                <w:rFonts w:ascii="Times New Roman" w:hAnsi="Times New Roman"/>
                <w:position w:val="-12"/>
                <w:sz w:val="20"/>
                <w:szCs w:val="21"/>
              </w:rPr>
              <w:object w:dxaOrig="360" w:dyaOrig="360" w14:anchorId="4B42EDD6">
                <v:shape id="_x0000_i1042" type="#_x0000_t75" style="width:19.8pt;height:19.8pt" o:ole="">
                  <v:imagedata r:id="rId20" o:title=""/>
                </v:shape>
                <o:OLEObject Type="Embed" ProgID="Equation.3" ShapeID="_x0000_i1042" DrawAspect="Content" ObjectID="_1789551493" r:id="rId24"/>
              </w:object>
            </w:r>
          </w:p>
        </w:tc>
        <w:tc>
          <w:tcPr>
            <w:tcW w:w="5548" w:type="dxa"/>
            <w:shd w:val="clear" w:color="auto" w:fill="auto"/>
            <w:vAlign w:val="center"/>
            <w:hideMark/>
          </w:tcPr>
          <w:p w14:paraId="296A2F0F" w14:textId="7D08C88A" w:rsidR="00E71FDC" w:rsidRPr="002C66B1" w:rsidRDefault="00381249" w:rsidP="00E531A3">
            <w:pPr>
              <w:pStyle w:val="TAC"/>
              <w:spacing w:after="120"/>
              <w:jc w:val="left"/>
              <w:rPr>
                <w:rFonts w:ascii="Times New Roman" w:hAnsi="Times New Roman"/>
                <w:sz w:val="20"/>
                <w:szCs w:val="21"/>
                <w:lang w:val="en-US" w:eastAsia="ko-KR"/>
              </w:rPr>
            </w:pPr>
            <w:r>
              <w:rPr>
                <w:rFonts w:ascii="Times New Roman" w:hAnsi="Times New Roman" w:hint="eastAsia"/>
                <w:sz w:val="20"/>
                <w:szCs w:val="21"/>
                <w:lang w:val="en-US" w:eastAsia="ja-JP"/>
              </w:rPr>
              <w:t xml:space="preserve">35 </w:t>
            </w:r>
            <w:r w:rsidR="00E71FDC" w:rsidRPr="002C66B1">
              <w:rPr>
                <w:rFonts w:ascii="Times New Roman" w:hAnsi="Times New Roman"/>
                <w:sz w:val="20"/>
                <w:szCs w:val="21"/>
                <w:lang w:val="en-US" w:eastAsia="ko-KR"/>
              </w:rPr>
              <w:t>m</w:t>
            </w:r>
          </w:p>
        </w:tc>
      </w:tr>
      <w:tr w:rsidR="00E71FDC" w:rsidRPr="002C66B1" w14:paraId="3CE27862" w14:textId="77777777" w:rsidTr="00F10133">
        <w:trPr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6DDBAF29" w14:textId="77777777" w:rsidR="00E71FDC" w:rsidRPr="002C66B1" w:rsidRDefault="00E71FDC" w:rsidP="00E531A3">
            <w:pPr>
              <w:pStyle w:val="TAC"/>
              <w:spacing w:after="120"/>
              <w:jc w:val="left"/>
              <w:rPr>
                <w:rFonts w:ascii="Times New Roman" w:hAnsi="Times New Roman"/>
                <w:sz w:val="20"/>
                <w:szCs w:val="21"/>
                <w:lang w:eastAsia="ko-KR"/>
              </w:rPr>
            </w:pPr>
            <w:r w:rsidRPr="002C66B1">
              <w:rPr>
                <w:rFonts w:ascii="Times New Roman" w:hAnsi="Times New Roman"/>
                <w:sz w:val="20"/>
                <w:szCs w:val="21"/>
                <w:lang w:eastAsia="ko-KR"/>
              </w:rPr>
              <w:t>UT location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FDBA4FE" w14:textId="77777777" w:rsidR="00E71FDC" w:rsidRPr="002C66B1" w:rsidRDefault="00E71FDC" w:rsidP="00E531A3">
            <w:pPr>
              <w:pStyle w:val="TAC"/>
              <w:spacing w:after="120"/>
              <w:jc w:val="left"/>
              <w:rPr>
                <w:rFonts w:ascii="Times New Roman" w:hAnsi="Times New Roman"/>
                <w:sz w:val="20"/>
                <w:szCs w:val="21"/>
                <w:lang w:eastAsia="ko-KR"/>
              </w:rPr>
            </w:pPr>
            <w:r w:rsidRPr="002C66B1">
              <w:rPr>
                <w:rFonts w:ascii="Times New Roman" w:hAnsi="Times New Roman"/>
                <w:sz w:val="20"/>
                <w:szCs w:val="21"/>
                <w:lang w:eastAsia="ko-KR"/>
              </w:rPr>
              <w:t>Outdoor/indoor</w:t>
            </w:r>
          </w:p>
        </w:tc>
        <w:tc>
          <w:tcPr>
            <w:tcW w:w="5548" w:type="dxa"/>
            <w:shd w:val="clear" w:color="auto" w:fill="auto"/>
            <w:vAlign w:val="center"/>
          </w:tcPr>
          <w:p w14:paraId="485569BB" w14:textId="77777777" w:rsidR="00E71FDC" w:rsidRPr="002C66B1" w:rsidRDefault="00E71FDC" w:rsidP="00E531A3">
            <w:pPr>
              <w:pStyle w:val="TAC"/>
              <w:spacing w:after="120"/>
              <w:jc w:val="left"/>
              <w:rPr>
                <w:rFonts w:ascii="Times New Roman" w:hAnsi="Times New Roman"/>
                <w:sz w:val="20"/>
                <w:szCs w:val="21"/>
                <w:lang w:val="en-US" w:eastAsia="ko-KR"/>
              </w:rPr>
            </w:pPr>
            <w:r w:rsidRPr="002C66B1">
              <w:rPr>
                <w:rFonts w:ascii="Times New Roman" w:hAnsi="Times New Roman"/>
                <w:sz w:val="20"/>
                <w:szCs w:val="21"/>
                <w:lang w:val="en-US" w:eastAsia="ko-KR"/>
              </w:rPr>
              <w:t>Outdoor and indoor</w:t>
            </w:r>
          </w:p>
        </w:tc>
      </w:tr>
      <w:tr w:rsidR="00E71FDC" w:rsidRPr="002C66B1" w14:paraId="1DB6BDB4" w14:textId="77777777" w:rsidTr="00F10133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14:paraId="57312303" w14:textId="77777777" w:rsidR="00E71FDC" w:rsidRPr="002C66B1" w:rsidRDefault="00E71FDC" w:rsidP="00E531A3">
            <w:pPr>
              <w:pStyle w:val="TAC"/>
              <w:spacing w:after="120"/>
              <w:jc w:val="left"/>
              <w:rPr>
                <w:rFonts w:ascii="Times New Roman" w:hAnsi="Times New Roman"/>
                <w:sz w:val="20"/>
                <w:szCs w:val="21"/>
                <w:lang w:val="en-US" w:eastAsia="ko-KR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3191B03" w14:textId="77777777" w:rsidR="00E71FDC" w:rsidRPr="002C66B1" w:rsidRDefault="00E71FDC" w:rsidP="00E531A3">
            <w:pPr>
              <w:pStyle w:val="TAC"/>
              <w:spacing w:after="120"/>
              <w:jc w:val="left"/>
              <w:rPr>
                <w:rFonts w:ascii="Times New Roman" w:hAnsi="Times New Roman"/>
                <w:sz w:val="20"/>
                <w:szCs w:val="21"/>
                <w:lang w:val="en-US" w:eastAsia="ko-KR"/>
              </w:rPr>
            </w:pPr>
            <w:r w:rsidRPr="002C66B1">
              <w:rPr>
                <w:rFonts w:ascii="Times New Roman" w:hAnsi="Times New Roman"/>
                <w:sz w:val="20"/>
                <w:szCs w:val="21"/>
                <w:lang w:eastAsia="ko-KR"/>
              </w:rPr>
              <w:t>LOS/NLOS</w:t>
            </w:r>
          </w:p>
        </w:tc>
        <w:tc>
          <w:tcPr>
            <w:tcW w:w="5548" w:type="dxa"/>
            <w:shd w:val="clear" w:color="auto" w:fill="auto"/>
            <w:vAlign w:val="center"/>
            <w:hideMark/>
          </w:tcPr>
          <w:p w14:paraId="452DEB4D" w14:textId="77777777" w:rsidR="00E71FDC" w:rsidRPr="002C66B1" w:rsidRDefault="00E71FDC" w:rsidP="00E531A3">
            <w:pPr>
              <w:pStyle w:val="TAC"/>
              <w:spacing w:after="120"/>
              <w:jc w:val="left"/>
              <w:rPr>
                <w:rFonts w:ascii="Times New Roman" w:hAnsi="Times New Roman"/>
                <w:sz w:val="20"/>
                <w:szCs w:val="21"/>
                <w:lang w:val="en-US" w:eastAsia="ko-KR"/>
              </w:rPr>
            </w:pPr>
            <w:r w:rsidRPr="002C66B1">
              <w:rPr>
                <w:rFonts w:ascii="Times New Roman" w:eastAsia="メイリオ" w:hAnsi="Times New Roman"/>
                <w:sz w:val="20"/>
                <w:szCs w:val="21"/>
                <w:lang w:val="en-US" w:eastAsia="ko-KR"/>
              </w:rPr>
              <w:t>LOS and NLOS</w:t>
            </w:r>
          </w:p>
        </w:tc>
      </w:tr>
      <w:tr w:rsidR="00E71FDC" w:rsidRPr="002C66B1" w14:paraId="0B9986D7" w14:textId="77777777" w:rsidTr="00F10133">
        <w:trPr>
          <w:trHeight w:val="430"/>
          <w:jc w:val="center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14:paraId="069863A8" w14:textId="77777777" w:rsidR="00E71FDC" w:rsidRPr="002C66B1" w:rsidRDefault="00E71FDC" w:rsidP="00E531A3">
            <w:pPr>
              <w:pStyle w:val="TAC"/>
              <w:spacing w:after="120"/>
              <w:jc w:val="left"/>
              <w:rPr>
                <w:rFonts w:ascii="Times New Roman" w:hAnsi="Times New Roman"/>
                <w:sz w:val="20"/>
                <w:szCs w:val="21"/>
                <w:lang w:val="en-US" w:eastAsia="ko-KR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F33DF87" w14:textId="77777777" w:rsidR="00E71FDC" w:rsidRPr="002C66B1" w:rsidRDefault="00E71FDC" w:rsidP="00E531A3">
            <w:pPr>
              <w:pStyle w:val="TAC"/>
              <w:spacing w:after="120"/>
              <w:jc w:val="left"/>
              <w:rPr>
                <w:rFonts w:ascii="Times New Roman" w:hAnsi="Times New Roman"/>
                <w:sz w:val="20"/>
                <w:szCs w:val="21"/>
                <w:lang w:val="en-US" w:eastAsia="ko-KR"/>
              </w:rPr>
            </w:pPr>
            <w:r w:rsidRPr="002C66B1">
              <w:rPr>
                <w:rFonts w:ascii="Times New Roman" w:hAnsi="Times New Roman"/>
                <w:sz w:val="20"/>
                <w:szCs w:val="21"/>
                <w:lang w:eastAsia="ko-KR"/>
              </w:rPr>
              <w:t xml:space="preserve">Height </w:t>
            </w:r>
            <w:r w:rsidRPr="002C66B1">
              <w:rPr>
                <w:rFonts w:ascii="Times New Roman" w:hAnsi="Times New Roman"/>
                <w:position w:val="-12"/>
                <w:sz w:val="20"/>
                <w:szCs w:val="21"/>
              </w:rPr>
              <w:object w:dxaOrig="380" w:dyaOrig="360" w14:anchorId="61AB09C0">
                <v:shape id="_x0000_i1043" type="#_x0000_t75" style="width:20.4pt;height:19.8pt" o:ole="">
                  <v:imagedata r:id="rId22" o:title=""/>
                </v:shape>
                <o:OLEObject Type="Embed" ProgID="Equation.3" ShapeID="_x0000_i1043" DrawAspect="Content" ObjectID="_1789551494" r:id="rId25"/>
              </w:object>
            </w:r>
          </w:p>
        </w:tc>
        <w:tc>
          <w:tcPr>
            <w:tcW w:w="5548" w:type="dxa"/>
            <w:shd w:val="clear" w:color="auto" w:fill="auto"/>
            <w:vAlign w:val="center"/>
            <w:hideMark/>
          </w:tcPr>
          <w:p w14:paraId="2412FA10" w14:textId="32F32488" w:rsidR="00E71FDC" w:rsidRPr="002C66B1" w:rsidRDefault="00F10133" w:rsidP="00E531A3">
            <w:pPr>
              <w:pStyle w:val="TAC"/>
              <w:spacing w:after="120"/>
              <w:jc w:val="left"/>
              <w:rPr>
                <w:rFonts w:ascii="Times New Roman" w:hAnsi="Times New Roman"/>
                <w:sz w:val="20"/>
                <w:szCs w:val="21"/>
                <w:lang w:val="en-US" w:eastAsia="ja-JP"/>
              </w:rPr>
            </w:pPr>
            <w:r>
              <w:rPr>
                <w:rFonts w:ascii="Times New Roman" w:hAnsi="Times New Roman" w:hint="eastAsia"/>
                <w:sz w:val="20"/>
                <w:szCs w:val="21"/>
                <w:lang w:val="en-US" w:eastAsia="ja-JP"/>
              </w:rPr>
              <w:t>-</w:t>
            </w:r>
          </w:p>
        </w:tc>
      </w:tr>
      <w:tr w:rsidR="00E71FDC" w:rsidRPr="002C66B1" w14:paraId="5B3F3FD7" w14:textId="77777777" w:rsidTr="00F10133">
        <w:trPr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1BD69251" w14:textId="16D43240" w:rsidR="00E71FDC" w:rsidRPr="002C66B1" w:rsidRDefault="00E71FDC" w:rsidP="00E531A3">
            <w:pPr>
              <w:pStyle w:val="TAC"/>
              <w:spacing w:after="120"/>
              <w:jc w:val="left"/>
              <w:rPr>
                <w:rFonts w:ascii="Times New Roman" w:hAnsi="Times New Roman"/>
                <w:sz w:val="20"/>
                <w:szCs w:val="21"/>
                <w:lang w:eastAsia="ko-KR"/>
              </w:rPr>
            </w:pPr>
            <w:r w:rsidRPr="002C66B1">
              <w:rPr>
                <w:rFonts w:ascii="Times New Roman" w:hAnsi="Times New Roman"/>
                <w:sz w:val="20"/>
                <w:szCs w:val="21"/>
                <w:lang w:eastAsia="ko-KR"/>
              </w:rPr>
              <w:t>UT ratio</w:t>
            </w:r>
          </w:p>
        </w:tc>
        <w:tc>
          <w:tcPr>
            <w:tcW w:w="5548" w:type="dxa"/>
            <w:shd w:val="clear" w:color="auto" w:fill="auto"/>
            <w:vAlign w:val="center"/>
          </w:tcPr>
          <w:p w14:paraId="11B7E759" w14:textId="32C634D0" w:rsidR="00E71FDC" w:rsidRPr="002C66B1" w:rsidRDefault="00381249" w:rsidP="00E531A3">
            <w:pPr>
              <w:pStyle w:val="TAC"/>
              <w:spacing w:after="120"/>
              <w:jc w:val="left"/>
              <w:rPr>
                <w:rFonts w:ascii="Times New Roman" w:hAnsi="Times New Roman"/>
                <w:sz w:val="20"/>
                <w:szCs w:val="21"/>
                <w:lang w:val="en-US" w:eastAsia="ja-JP"/>
              </w:rPr>
            </w:pPr>
            <w:r w:rsidRPr="00381249">
              <w:rPr>
                <w:rFonts w:ascii="Times New Roman" w:hAnsi="Times New Roman"/>
                <w:sz w:val="20"/>
                <w:szCs w:val="21"/>
                <w:lang w:val="en-US" w:eastAsia="ko-KR"/>
              </w:rPr>
              <w:t>50% of users indoors</w:t>
            </w:r>
            <w:r>
              <w:rPr>
                <w:rFonts w:ascii="Times New Roman" w:hAnsi="Times New Roman" w:hint="eastAsia"/>
                <w:sz w:val="20"/>
                <w:szCs w:val="21"/>
                <w:lang w:val="en-US" w:eastAsia="ja-JP"/>
              </w:rPr>
              <w:t xml:space="preserve"> and </w:t>
            </w:r>
            <w:r w:rsidRPr="00381249">
              <w:rPr>
                <w:rFonts w:ascii="Times New Roman" w:hAnsi="Times New Roman"/>
                <w:sz w:val="20"/>
                <w:szCs w:val="21"/>
                <w:lang w:val="en-US" w:eastAsia="ko-KR"/>
              </w:rPr>
              <w:t xml:space="preserve">50% users </w:t>
            </w:r>
            <w:r>
              <w:rPr>
                <w:rFonts w:ascii="Times New Roman" w:hAnsi="Times New Roman" w:hint="eastAsia"/>
                <w:sz w:val="20"/>
                <w:szCs w:val="21"/>
                <w:lang w:val="en-US" w:eastAsia="ja-JP"/>
              </w:rPr>
              <w:t>outdoor (in-car)</w:t>
            </w:r>
          </w:p>
        </w:tc>
      </w:tr>
      <w:tr w:rsidR="00381249" w:rsidRPr="002C66B1" w14:paraId="7ABD2641" w14:textId="77777777" w:rsidTr="00F10133">
        <w:trPr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00D9CCC8" w14:textId="6563182D" w:rsidR="00381249" w:rsidRPr="002C66B1" w:rsidRDefault="00381249" w:rsidP="00E531A3">
            <w:pPr>
              <w:pStyle w:val="TAC"/>
              <w:spacing w:after="120"/>
              <w:jc w:val="left"/>
              <w:rPr>
                <w:rFonts w:ascii="Times New Roman" w:hAnsi="Times New Roman"/>
                <w:sz w:val="20"/>
                <w:szCs w:val="21"/>
                <w:lang w:eastAsia="ko-KR"/>
              </w:rPr>
            </w:pPr>
            <w:r w:rsidRPr="00E71FDC">
              <w:rPr>
                <w:rFonts w:ascii="Times" w:hAnsi="Times" w:cs="Times"/>
                <w:sz w:val="20"/>
              </w:rPr>
              <w:t>UT mobility (horizontal plane only)</w:t>
            </w:r>
          </w:p>
        </w:tc>
        <w:tc>
          <w:tcPr>
            <w:tcW w:w="5548" w:type="dxa"/>
            <w:shd w:val="clear" w:color="auto" w:fill="auto"/>
            <w:vAlign w:val="center"/>
          </w:tcPr>
          <w:p w14:paraId="3E91CEF3" w14:textId="1827D7CA" w:rsidR="00381249" w:rsidRPr="002C66B1" w:rsidRDefault="00381249" w:rsidP="00E531A3">
            <w:pPr>
              <w:pStyle w:val="TAC"/>
              <w:spacing w:after="120"/>
              <w:jc w:val="left"/>
              <w:rPr>
                <w:rFonts w:ascii="Times New Roman" w:hAnsi="Times New Roman"/>
                <w:sz w:val="20"/>
                <w:szCs w:val="21"/>
                <w:lang w:val="en-US" w:eastAsia="ko-KR"/>
              </w:rPr>
            </w:pPr>
            <w:r w:rsidRPr="00381249">
              <w:rPr>
                <w:rFonts w:ascii="Times New Roman" w:hAnsi="Times New Roman"/>
                <w:sz w:val="20"/>
                <w:szCs w:val="21"/>
                <w:lang w:val="en-US" w:eastAsia="ko-KR"/>
              </w:rPr>
              <w:t>Indoor UTs: 3 km/h, outdoor UTs: 90 km/h</w:t>
            </w:r>
          </w:p>
        </w:tc>
      </w:tr>
      <w:tr w:rsidR="00E71FDC" w:rsidRPr="002C66B1" w14:paraId="127F3C17" w14:textId="77777777" w:rsidTr="00F10133">
        <w:trPr>
          <w:jc w:val="center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2481098D" w14:textId="77777777" w:rsidR="00E71FDC" w:rsidRPr="002C66B1" w:rsidRDefault="00E71FDC" w:rsidP="00E531A3">
            <w:pPr>
              <w:pStyle w:val="TAC"/>
              <w:spacing w:after="120"/>
              <w:jc w:val="left"/>
              <w:rPr>
                <w:rFonts w:ascii="Times New Roman" w:hAnsi="Times New Roman"/>
                <w:sz w:val="20"/>
                <w:szCs w:val="21"/>
                <w:lang w:val="sv-SE" w:eastAsia="ko-KR"/>
              </w:rPr>
            </w:pPr>
            <w:r w:rsidRPr="002C66B1">
              <w:rPr>
                <w:rFonts w:ascii="Times New Roman" w:hAnsi="Times New Roman"/>
                <w:sz w:val="20"/>
                <w:szCs w:val="21"/>
                <w:lang w:val="fr-FR" w:eastAsia="ko-KR"/>
              </w:rPr>
              <w:t>Min. BS - UT distance (2D)</w:t>
            </w:r>
          </w:p>
        </w:tc>
        <w:tc>
          <w:tcPr>
            <w:tcW w:w="5548" w:type="dxa"/>
            <w:shd w:val="clear" w:color="auto" w:fill="auto"/>
            <w:vAlign w:val="center"/>
            <w:hideMark/>
          </w:tcPr>
          <w:p w14:paraId="05583606" w14:textId="4B8E2ED5" w:rsidR="00E71FDC" w:rsidRPr="002C66B1" w:rsidRDefault="00E71FDC" w:rsidP="00E531A3">
            <w:pPr>
              <w:pStyle w:val="TAC"/>
              <w:spacing w:after="120"/>
              <w:jc w:val="left"/>
              <w:rPr>
                <w:rFonts w:ascii="Times New Roman" w:hAnsi="Times New Roman"/>
                <w:sz w:val="20"/>
                <w:szCs w:val="21"/>
                <w:lang w:val="en-US" w:eastAsia="ko-KR"/>
              </w:rPr>
            </w:pPr>
            <w:r w:rsidRPr="002C66B1">
              <w:rPr>
                <w:rFonts w:ascii="Times New Roman" w:hAnsi="Times New Roman"/>
                <w:sz w:val="20"/>
                <w:szCs w:val="21"/>
                <w:lang w:val="en-US" w:eastAsia="ko-KR"/>
              </w:rPr>
              <w:t>35</w:t>
            </w:r>
            <w:r w:rsidR="00381249">
              <w:rPr>
                <w:rFonts w:ascii="Times New Roman" w:hAnsi="Times New Roman" w:hint="eastAsia"/>
                <w:sz w:val="20"/>
                <w:szCs w:val="21"/>
                <w:lang w:val="en-US" w:eastAsia="ja-JP"/>
              </w:rPr>
              <w:t xml:space="preserve"> </w:t>
            </w:r>
            <w:r w:rsidRPr="002C66B1">
              <w:rPr>
                <w:rFonts w:ascii="Times New Roman" w:hAnsi="Times New Roman"/>
                <w:sz w:val="20"/>
                <w:szCs w:val="21"/>
                <w:lang w:val="en-US" w:eastAsia="ko-KR"/>
              </w:rPr>
              <w:t>m</w:t>
            </w:r>
          </w:p>
        </w:tc>
      </w:tr>
      <w:tr w:rsidR="00E71FDC" w:rsidRPr="002C66B1" w14:paraId="00F1B51D" w14:textId="77777777" w:rsidTr="00F10133">
        <w:trPr>
          <w:trHeight w:val="64"/>
          <w:jc w:val="center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363100BE" w14:textId="084FA9C8" w:rsidR="00E71FDC" w:rsidRPr="002C66B1" w:rsidRDefault="00E71FDC" w:rsidP="00E531A3">
            <w:pPr>
              <w:pStyle w:val="TAC"/>
              <w:spacing w:after="120"/>
              <w:jc w:val="left"/>
              <w:rPr>
                <w:rFonts w:ascii="Times New Roman" w:hAnsi="Times New Roman"/>
                <w:sz w:val="20"/>
                <w:szCs w:val="21"/>
                <w:lang w:val="en-US" w:eastAsia="ko-KR"/>
              </w:rPr>
            </w:pPr>
            <w:r w:rsidRPr="002C66B1">
              <w:rPr>
                <w:rFonts w:ascii="Times New Roman" w:hAnsi="Times New Roman"/>
                <w:sz w:val="20"/>
                <w:szCs w:val="21"/>
                <w:lang w:val="en-US" w:eastAsia="ko-KR"/>
              </w:rPr>
              <w:t>UT distribution</w:t>
            </w:r>
          </w:p>
        </w:tc>
        <w:tc>
          <w:tcPr>
            <w:tcW w:w="5548" w:type="dxa"/>
            <w:shd w:val="clear" w:color="auto" w:fill="auto"/>
            <w:vAlign w:val="center"/>
          </w:tcPr>
          <w:p w14:paraId="10F65051" w14:textId="0FA80499" w:rsidR="00E71FDC" w:rsidRPr="002C66B1" w:rsidRDefault="003A34C2" w:rsidP="00E531A3">
            <w:pPr>
              <w:pStyle w:val="TAC"/>
              <w:spacing w:after="120"/>
              <w:jc w:val="left"/>
              <w:rPr>
                <w:rFonts w:ascii="Times New Roman" w:hAnsi="Times New Roman"/>
                <w:sz w:val="20"/>
                <w:szCs w:val="21"/>
                <w:lang w:val="en-US" w:eastAsia="ko-KR"/>
              </w:rPr>
            </w:pPr>
            <w:r w:rsidRPr="003A34C2">
              <w:rPr>
                <w:rFonts w:ascii="Times New Roman" w:hAnsi="Times New Roman"/>
                <w:sz w:val="20"/>
                <w:szCs w:val="21"/>
                <w:lang w:val="en-US" w:eastAsia="ko-KR"/>
              </w:rPr>
              <w:t>Randomly and uniformly distributed over area</w:t>
            </w:r>
          </w:p>
        </w:tc>
      </w:tr>
    </w:tbl>
    <w:p w14:paraId="2BDA3105" w14:textId="77777777" w:rsidR="007E2AFA" w:rsidRPr="004B15D0" w:rsidRDefault="007E2AFA" w:rsidP="007E2AFA">
      <w:pPr>
        <w:spacing w:afterLines="0" w:after="120"/>
        <w:rPr>
          <w:rFonts w:ascii="Times" w:eastAsiaTheme="minorEastAsia" w:hAnsi="Times" w:cs="Times"/>
          <w:sz w:val="22"/>
          <w:szCs w:val="22"/>
          <w:lang w:eastAsia="ja-JP"/>
        </w:rPr>
      </w:pPr>
    </w:p>
    <w:p w14:paraId="3A1DE490" w14:textId="54568CAD" w:rsidR="00D51130" w:rsidRPr="004B15D0" w:rsidRDefault="00696AED" w:rsidP="004B15D0">
      <w:pPr>
        <w:spacing w:afterLines="0" w:after="120"/>
        <w:jc w:val="both"/>
        <w:rPr>
          <w:rFonts w:ascii="Times" w:eastAsia="游明朝" w:hAnsi="Times" w:cs="Times"/>
          <w:sz w:val="22"/>
          <w:szCs w:val="22"/>
          <w:lang w:eastAsia="x-none"/>
        </w:rPr>
      </w:pPr>
      <w:r w:rsidRPr="004B15D0">
        <w:rPr>
          <w:rFonts w:ascii="Times" w:eastAsiaTheme="minorEastAsia" w:hAnsi="Times" w:cs="Times"/>
          <w:sz w:val="22"/>
          <w:szCs w:val="22"/>
          <w:lang w:eastAsia="ja-JP"/>
        </w:rPr>
        <w:t>For these reasons</w:t>
      </w:r>
      <w:r w:rsidR="0009433F" w:rsidRPr="004B15D0">
        <w:rPr>
          <w:rFonts w:ascii="Times" w:eastAsiaTheme="minorEastAsia" w:hAnsi="Times" w:cs="Times"/>
          <w:sz w:val="22"/>
          <w:szCs w:val="22"/>
          <w:lang w:eastAsia="ja-JP"/>
        </w:rPr>
        <w:t xml:space="preserve">, we </w:t>
      </w:r>
      <w:r w:rsidRPr="004B15D0">
        <w:rPr>
          <w:rFonts w:ascii="Times" w:eastAsiaTheme="minorEastAsia" w:hAnsi="Times" w:cs="Times"/>
          <w:sz w:val="22"/>
          <w:szCs w:val="22"/>
          <w:lang w:eastAsia="ja-JP"/>
        </w:rPr>
        <w:t xml:space="preserve">first </w:t>
      </w:r>
      <w:r w:rsidR="0009433F" w:rsidRPr="004B15D0">
        <w:rPr>
          <w:rFonts w:ascii="Times" w:eastAsiaTheme="minorEastAsia" w:hAnsi="Times" w:cs="Times"/>
          <w:sz w:val="22"/>
          <w:szCs w:val="22"/>
          <w:lang w:eastAsia="ja-JP"/>
        </w:rPr>
        <w:t>support</w:t>
      </w:r>
      <w:r w:rsidR="00D51130" w:rsidRPr="004B15D0">
        <w:rPr>
          <w:rFonts w:ascii="Times" w:eastAsiaTheme="minorEastAsia" w:hAnsi="Times" w:cs="Times"/>
          <w:sz w:val="22"/>
          <w:szCs w:val="22"/>
          <w:lang w:eastAsia="ja-JP"/>
        </w:rPr>
        <w:t xml:space="preserve"> the parameter</w:t>
      </w:r>
      <w:r w:rsidRPr="004B15D0">
        <w:rPr>
          <w:rFonts w:ascii="Times" w:eastAsiaTheme="minorEastAsia" w:hAnsi="Times" w:cs="Times"/>
          <w:sz w:val="22"/>
          <w:szCs w:val="22"/>
          <w:lang w:eastAsia="ja-JP"/>
        </w:rPr>
        <w:t xml:space="preserve"> values </w:t>
      </w:r>
      <w:r w:rsidR="00D51130" w:rsidRPr="004B15D0">
        <w:rPr>
          <w:rFonts w:ascii="Times" w:eastAsiaTheme="minorEastAsia" w:hAnsi="Times" w:cs="Times"/>
          <w:sz w:val="22"/>
          <w:szCs w:val="22"/>
          <w:lang w:eastAsia="ja-JP"/>
        </w:rPr>
        <w:t xml:space="preserve">for </w:t>
      </w:r>
      <w:proofErr w:type="spellStart"/>
      <w:r w:rsidR="00D51130" w:rsidRPr="004B15D0">
        <w:rPr>
          <w:rFonts w:ascii="Times" w:eastAsiaTheme="minorEastAsia" w:hAnsi="Times" w:cs="Times"/>
          <w:sz w:val="22"/>
          <w:szCs w:val="22"/>
          <w:lang w:eastAsia="ja-JP"/>
        </w:rPr>
        <w:t>SMa</w:t>
      </w:r>
      <w:proofErr w:type="spellEnd"/>
      <w:r w:rsidR="0009433F" w:rsidRPr="004B15D0">
        <w:rPr>
          <w:rFonts w:ascii="Times" w:eastAsiaTheme="minorEastAsia" w:hAnsi="Times" w:cs="Times"/>
          <w:sz w:val="22"/>
          <w:szCs w:val="22"/>
          <w:lang w:eastAsia="ja-JP"/>
        </w:rPr>
        <w:t xml:space="preserve"> </w:t>
      </w:r>
      <w:r w:rsidR="0002626D" w:rsidRPr="004B15D0">
        <w:rPr>
          <w:rFonts w:ascii="Times" w:eastAsiaTheme="minorEastAsia" w:hAnsi="Times" w:cs="Times"/>
          <w:sz w:val="22"/>
          <w:szCs w:val="22"/>
          <w:lang w:eastAsia="ja-JP"/>
        </w:rPr>
        <w:t xml:space="preserve">scenario </w:t>
      </w:r>
      <w:r w:rsidR="00D51130" w:rsidRPr="004B15D0">
        <w:rPr>
          <w:rFonts w:ascii="Times" w:eastAsiaTheme="minorEastAsia" w:hAnsi="Times" w:cs="Times"/>
          <w:sz w:val="22"/>
          <w:szCs w:val="22"/>
          <w:lang w:eastAsia="ja-JP"/>
        </w:rPr>
        <w:t xml:space="preserve">determining in ITU-R M.2135-1. However, changing </w:t>
      </w:r>
      <w:r w:rsidRPr="004B15D0">
        <w:rPr>
          <w:rFonts w:ascii="Times" w:eastAsiaTheme="minorEastAsia" w:hAnsi="Times" w:cs="Times"/>
          <w:sz w:val="22"/>
          <w:szCs w:val="22"/>
          <w:lang w:eastAsia="ja-JP"/>
        </w:rPr>
        <w:t xml:space="preserve">the </w:t>
      </w:r>
      <w:r w:rsidR="00D51130" w:rsidRPr="004B15D0">
        <w:rPr>
          <w:rFonts w:ascii="Times" w:eastAsiaTheme="minorEastAsia" w:hAnsi="Times" w:cs="Times"/>
          <w:sz w:val="22"/>
          <w:szCs w:val="22"/>
          <w:lang w:eastAsia="ja-JP"/>
        </w:rPr>
        <w:t>parameter</w:t>
      </w:r>
      <w:r w:rsidRPr="004B15D0">
        <w:rPr>
          <w:rFonts w:ascii="Times" w:eastAsiaTheme="minorEastAsia" w:hAnsi="Times" w:cs="Times"/>
          <w:sz w:val="22"/>
          <w:szCs w:val="22"/>
          <w:lang w:eastAsia="ja-JP"/>
        </w:rPr>
        <w:t xml:space="preserve"> values</w:t>
      </w:r>
      <w:r w:rsidR="007E2AFA" w:rsidRPr="004B15D0">
        <w:rPr>
          <w:rFonts w:ascii="Times" w:eastAsiaTheme="minorEastAsia" w:hAnsi="Times" w:cs="Times"/>
          <w:sz w:val="22"/>
          <w:szCs w:val="22"/>
          <w:lang w:eastAsia="ja-JP"/>
        </w:rPr>
        <w:t xml:space="preserve"> to</w:t>
      </w:r>
      <w:r w:rsidR="00D51130" w:rsidRPr="004B15D0">
        <w:rPr>
          <w:rFonts w:ascii="Times" w:eastAsiaTheme="minorEastAsia" w:hAnsi="Times" w:cs="Times"/>
          <w:sz w:val="22"/>
          <w:szCs w:val="22"/>
          <w:lang w:eastAsia="ja-JP"/>
        </w:rPr>
        <w:t xml:space="preserve"> align with the </w:t>
      </w:r>
      <w:r w:rsidR="009F3BE1" w:rsidRPr="004B15D0">
        <w:rPr>
          <w:rFonts w:ascii="Times" w:eastAsiaTheme="minorEastAsia" w:hAnsi="Times" w:cs="Times"/>
          <w:sz w:val="22"/>
          <w:szCs w:val="22"/>
          <w:lang w:eastAsia="ja-JP"/>
        </w:rPr>
        <w:t>characteristics mentioned above is also fine for us.</w:t>
      </w:r>
      <w:r w:rsidR="0044363B" w:rsidRPr="004B15D0">
        <w:rPr>
          <w:rFonts w:ascii="Times" w:eastAsiaTheme="minorEastAsia" w:hAnsi="Times" w:cs="Times"/>
          <w:sz w:val="22"/>
          <w:szCs w:val="22"/>
          <w:lang w:eastAsia="ja-JP"/>
        </w:rPr>
        <w:t xml:space="preserve"> In addition, to align with the other scenarios in TR38.901, there is no need to determine </w:t>
      </w:r>
      <w:r w:rsidRPr="004B15D0">
        <w:rPr>
          <w:rFonts w:ascii="Times" w:eastAsiaTheme="minorEastAsia" w:hAnsi="Times" w:cs="Times"/>
          <w:sz w:val="22"/>
          <w:szCs w:val="22"/>
          <w:lang w:eastAsia="ja-JP"/>
        </w:rPr>
        <w:t xml:space="preserve">and add </w:t>
      </w:r>
      <w:r w:rsidR="0044363B" w:rsidRPr="004B15D0">
        <w:rPr>
          <w:rFonts w:ascii="Times" w:eastAsiaTheme="minorEastAsia" w:hAnsi="Times" w:cs="Times"/>
          <w:sz w:val="22"/>
          <w:szCs w:val="22"/>
          <w:lang w:eastAsia="ja-JP"/>
        </w:rPr>
        <w:t xml:space="preserve">the </w:t>
      </w:r>
      <w:r w:rsidR="0044363B" w:rsidRPr="004B15D0">
        <w:rPr>
          <w:rFonts w:ascii="Times" w:eastAsia="游明朝" w:hAnsi="Times" w:cs="Times"/>
          <w:sz w:val="22"/>
          <w:szCs w:val="22"/>
          <w:lang w:eastAsia="ja-JP"/>
        </w:rPr>
        <w:t>b</w:t>
      </w:r>
      <w:r w:rsidR="0044363B" w:rsidRPr="004B15D0">
        <w:rPr>
          <w:rFonts w:ascii="Times" w:eastAsia="游明朝" w:hAnsi="Times" w:cs="Times"/>
          <w:sz w:val="22"/>
          <w:szCs w:val="22"/>
          <w:lang w:eastAsia="zh-CN"/>
        </w:rPr>
        <w:t>uilding density</w:t>
      </w:r>
      <w:r w:rsidRPr="004B15D0">
        <w:rPr>
          <w:rFonts w:ascii="Times" w:eastAsia="游明朝" w:hAnsi="Times" w:cs="Times"/>
          <w:sz w:val="22"/>
          <w:szCs w:val="22"/>
          <w:lang w:eastAsia="ja-JP"/>
        </w:rPr>
        <w:t xml:space="preserve"> </w:t>
      </w:r>
      <w:r w:rsidR="00765D2F">
        <w:rPr>
          <w:rFonts w:ascii="Times" w:eastAsia="游明朝" w:hAnsi="Times" w:cs="Times" w:hint="eastAsia"/>
          <w:sz w:val="22"/>
          <w:szCs w:val="22"/>
          <w:lang w:eastAsia="ja-JP"/>
        </w:rPr>
        <w:t xml:space="preserve">to </w:t>
      </w:r>
      <w:r w:rsidRPr="004B15D0">
        <w:rPr>
          <w:rFonts w:ascii="Times" w:eastAsia="游明朝" w:hAnsi="Times" w:cs="Times"/>
          <w:sz w:val="22"/>
          <w:szCs w:val="22"/>
          <w:lang w:eastAsia="ja-JP"/>
        </w:rPr>
        <w:t xml:space="preserve">the </w:t>
      </w:r>
      <w:proofErr w:type="spellStart"/>
      <w:r w:rsidRPr="004B15D0">
        <w:rPr>
          <w:rFonts w:ascii="Times" w:eastAsiaTheme="minorEastAsia" w:hAnsi="Times" w:cs="Times"/>
          <w:sz w:val="22"/>
          <w:szCs w:val="22"/>
          <w:lang w:eastAsia="ja-JP"/>
        </w:rPr>
        <w:t>SMa</w:t>
      </w:r>
      <w:proofErr w:type="spellEnd"/>
      <w:r w:rsidRPr="004B15D0">
        <w:rPr>
          <w:rFonts w:ascii="Times" w:eastAsiaTheme="minorEastAsia" w:hAnsi="Times" w:cs="Times"/>
          <w:sz w:val="22"/>
          <w:szCs w:val="22"/>
          <w:lang w:eastAsia="ja-JP"/>
        </w:rPr>
        <w:t xml:space="preserve"> scenario</w:t>
      </w:r>
      <w:r w:rsidR="0044363B" w:rsidRPr="004B15D0">
        <w:rPr>
          <w:rFonts w:ascii="Times" w:eastAsia="游明朝" w:hAnsi="Times" w:cs="Times"/>
          <w:sz w:val="22"/>
          <w:szCs w:val="22"/>
          <w:lang w:eastAsia="ja-JP"/>
        </w:rPr>
        <w:t>. More</w:t>
      </w:r>
      <w:r w:rsidR="007E2AFA" w:rsidRPr="004B15D0">
        <w:rPr>
          <w:rFonts w:ascii="Times" w:eastAsia="游明朝" w:hAnsi="Times" w:cs="Times"/>
          <w:sz w:val="22"/>
          <w:szCs w:val="22"/>
          <w:lang w:eastAsia="ja-JP"/>
        </w:rPr>
        <w:t>over,</w:t>
      </w:r>
      <w:r w:rsidRPr="004B15D0">
        <w:rPr>
          <w:rFonts w:ascii="Times" w:eastAsia="游明朝" w:hAnsi="Times" w:cs="Times"/>
          <w:sz w:val="22"/>
          <w:szCs w:val="22"/>
          <w:lang w:eastAsia="ja-JP"/>
        </w:rPr>
        <w:t xml:space="preserve"> the parameter of </w:t>
      </w:r>
      <w:r w:rsidRPr="004B15D0">
        <w:rPr>
          <w:rFonts w:ascii="Times" w:hAnsi="Times" w:cs="Times"/>
          <w:sz w:val="22"/>
          <w:szCs w:val="22"/>
        </w:rPr>
        <w:t>UT mobility</w:t>
      </w:r>
      <w:r w:rsidR="007E2AFA" w:rsidRPr="004B15D0">
        <w:rPr>
          <w:rFonts w:ascii="Times" w:eastAsia="游明朝" w:hAnsi="Times" w:cs="Times"/>
          <w:sz w:val="22"/>
          <w:szCs w:val="22"/>
          <w:lang w:eastAsia="ja-JP"/>
        </w:rPr>
        <w:t xml:space="preserve"> should be added </w:t>
      </w:r>
      <w:r w:rsidR="007E2AFA" w:rsidRPr="004B15D0">
        <w:rPr>
          <w:rFonts w:ascii="Times" w:eastAsiaTheme="minorEastAsia" w:hAnsi="Times" w:cs="Times"/>
          <w:sz w:val="22"/>
          <w:szCs w:val="22"/>
          <w:lang w:eastAsia="ja-JP"/>
        </w:rPr>
        <w:t xml:space="preserve">to the </w:t>
      </w:r>
      <w:proofErr w:type="spellStart"/>
      <w:r w:rsidR="007E2AFA" w:rsidRPr="004B15D0">
        <w:rPr>
          <w:rFonts w:ascii="Times" w:eastAsiaTheme="minorEastAsia" w:hAnsi="Times" w:cs="Times"/>
          <w:sz w:val="22"/>
          <w:szCs w:val="22"/>
          <w:lang w:eastAsia="ja-JP"/>
        </w:rPr>
        <w:t>SMa</w:t>
      </w:r>
      <w:proofErr w:type="spellEnd"/>
      <w:r w:rsidR="007E2AFA" w:rsidRPr="004B15D0">
        <w:rPr>
          <w:rFonts w:ascii="Times" w:eastAsiaTheme="minorEastAsia" w:hAnsi="Times" w:cs="Times"/>
          <w:sz w:val="22"/>
          <w:szCs w:val="22"/>
          <w:lang w:eastAsia="ja-JP"/>
        </w:rPr>
        <w:t xml:space="preserve"> scenario.</w:t>
      </w:r>
    </w:p>
    <w:p w14:paraId="018D3040" w14:textId="58FBB709" w:rsidR="00EC05D1" w:rsidRPr="00B653D8" w:rsidRDefault="00EB3F02" w:rsidP="002B2C6F">
      <w:pPr>
        <w:spacing w:after="120"/>
        <w:jc w:val="both"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 w:rsidRPr="00B653D8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Proposal 1:</w:t>
      </w:r>
      <w:r w:rsidR="00753C7E" w:rsidRPr="00B653D8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</w:t>
      </w:r>
      <w:r w:rsidR="0044363B" w:rsidRPr="00B653D8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T</w:t>
      </w:r>
      <w:r w:rsidR="0002626D" w:rsidRPr="00B653D8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he</w:t>
      </w:r>
      <w:r w:rsidR="00753C7E" w:rsidRPr="00B653D8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</w:t>
      </w:r>
      <w:r w:rsidR="0002626D" w:rsidRPr="00B653D8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parameter</w:t>
      </w:r>
      <w:r w:rsidR="00696AED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</w:t>
      </w:r>
      <w:r w:rsidR="00696AED" w:rsidRPr="00B653D8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values</w:t>
      </w:r>
      <w:r w:rsidR="0002626D" w:rsidRPr="00B653D8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for </w:t>
      </w:r>
      <w:proofErr w:type="spellStart"/>
      <w:r w:rsidR="0002626D" w:rsidRPr="00B653D8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SMa</w:t>
      </w:r>
      <w:proofErr w:type="spellEnd"/>
      <w:r w:rsidR="0002626D" w:rsidRPr="00B653D8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</w:t>
      </w:r>
      <w:r w:rsidR="0002626D" w:rsidRPr="00B653D8">
        <w:rPr>
          <w:rFonts w:eastAsiaTheme="minorEastAsia"/>
          <w:b/>
          <w:bCs/>
          <w:i/>
          <w:iCs/>
          <w:sz w:val="22"/>
          <w:szCs w:val="22"/>
          <w:lang w:eastAsia="ja-JP"/>
        </w:rPr>
        <w:t>scenario</w:t>
      </w:r>
      <w:r w:rsidR="0002626D" w:rsidRPr="00B653D8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can be used as below:</w:t>
      </w:r>
    </w:p>
    <w:p w14:paraId="1AA33DEB" w14:textId="77777777" w:rsidR="0002626D" w:rsidRPr="00B653D8" w:rsidRDefault="0002626D" w:rsidP="0002626D">
      <w:pPr>
        <w:numPr>
          <w:ilvl w:val="0"/>
          <w:numId w:val="36"/>
        </w:numPr>
        <w:spacing w:afterLines="0" w:after="120"/>
        <w:rPr>
          <w:rFonts w:eastAsia="游明朝" w:cs="Times"/>
          <w:b/>
          <w:bCs/>
          <w:i/>
          <w:iCs/>
          <w:sz w:val="22"/>
          <w:szCs w:val="22"/>
          <w:lang w:eastAsia="x-none"/>
        </w:rPr>
      </w:pPr>
      <w:r w:rsidRPr="00B653D8">
        <w:rPr>
          <w:rFonts w:eastAsia="游明朝" w:cs="Times"/>
          <w:b/>
          <w:bCs/>
          <w:i/>
          <w:iCs/>
          <w:sz w:val="22"/>
          <w:szCs w:val="22"/>
          <w:lang w:eastAsia="x-none"/>
        </w:rPr>
        <w:t xml:space="preserve">BS height: </w:t>
      </w:r>
    </w:p>
    <w:p w14:paraId="080405A5" w14:textId="77777777" w:rsidR="0002626D" w:rsidRPr="00B653D8" w:rsidRDefault="0002626D" w:rsidP="0002626D">
      <w:pPr>
        <w:numPr>
          <w:ilvl w:val="1"/>
          <w:numId w:val="36"/>
        </w:numPr>
        <w:spacing w:afterLines="0" w:after="120"/>
        <w:rPr>
          <w:rFonts w:eastAsia="游明朝" w:cs="Times"/>
          <w:b/>
          <w:bCs/>
          <w:i/>
          <w:iCs/>
          <w:sz w:val="22"/>
          <w:szCs w:val="22"/>
          <w:lang w:eastAsia="x-none"/>
        </w:rPr>
      </w:pPr>
      <w:r w:rsidRPr="00B653D8">
        <w:rPr>
          <w:rFonts w:ascii="Times" w:eastAsia="DengXian" w:hAnsi="Times" w:cs="Times"/>
          <w:b/>
          <w:bCs/>
          <w:i/>
          <w:iCs/>
          <w:sz w:val="22"/>
          <w:szCs w:val="22"/>
          <w:lang w:eastAsia="ko-KR"/>
        </w:rPr>
        <w:t>Option 4: 35 m</w:t>
      </w:r>
    </w:p>
    <w:p w14:paraId="1D593BCC" w14:textId="77777777" w:rsidR="0002626D" w:rsidRPr="00B653D8" w:rsidRDefault="0002626D" w:rsidP="0002626D">
      <w:pPr>
        <w:numPr>
          <w:ilvl w:val="1"/>
          <w:numId w:val="36"/>
        </w:numPr>
        <w:spacing w:afterLines="0" w:after="120"/>
        <w:rPr>
          <w:rFonts w:eastAsia="游明朝" w:cs="Times"/>
          <w:b/>
          <w:bCs/>
          <w:i/>
          <w:iCs/>
          <w:sz w:val="22"/>
          <w:szCs w:val="22"/>
          <w:lang w:eastAsia="x-none"/>
        </w:rPr>
      </w:pPr>
      <w:r w:rsidRPr="00B653D8">
        <w:rPr>
          <w:rFonts w:ascii="Times" w:eastAsia="DengXian" w:hAnsi="Times" w:cs="Times"/>
          <w:b/>
          <w:bCs/>
          <w:i/>
          <w:iCs/>
          <w:sz w:val="22"/>
          <w:szCs w:val="22"/>
          <w:lang w:eastAsia="ko-KR"/>
        </w:rPr>
        <w:t>Option 5: 25 m</w:t>
      </w:r>
    </w:p>
    <w:p w14:paraId="0354E2CC" w14:textId="3C49FF16" w:rsidR="0002626D" w:rsidRPr="00B653D8" w:rsidRDefault="0002626D" w:rsidP="0002626D">
      <w:pPr>
        <w:numPr>
          <w:ilvl w:val="0"/>
          <w:numId w:val="36"/>
        </w:numPr>
        <w:spacing w:afterLines="0" w:after="120"/>
        <w:rPr>
          <w:rFonts w:eastAsia="游明朝" w:cs="Times"/>
          <w:b/>
          <w:bCs/>
          <w:i/>
          <w:iCs/>
          <w:sz w:val="22"/>
          <w:szCs w:val="22"/>
          <w:lang w:eastAsia="x-none"/>
        </w:rPr>
      </w:pPr>
      <w:r w:rsidRPr="00B653D8">
        <w:rPr>
          <w:rFonts w:eastAsia="游明朝" w:cs="Times"/>
          <w:b/>
          <w:bCs/>
          <w:i/>
          <w:iCs/>
          <w:sz w:val="22"/>
          <w:szCs w:val="22"/>
          <w:lang w:eastAsia="x-none"/>
        </w:rPr>
        <w:t>Layout:</w:t>
      </w:r>
      <w:r w:rsidR="0044363B" w:rsidRPr="00B653D8">
        <w:rPr>
          <w:rFonts w:eastAsia="游明朝" w:cs="Times" w:hint="eastAsia"/>
          <w:b/>
          <w:bCs/>
          <w:i/>
          <w:iCs/>
          <w:sz w:val="22"/>
          <w:szCs w:val="22"/>
          <w:lang w:eastAsia="ja-JP"/>
        </w:rPr>
        <w:t xml:space="preserve">　</w:t>
      </w:r>
      <w:r w:rsidRPr="00B653D8">
        <w:rPr>
          <w:rFonts w:eastAsia="游明朝" w:cs="Times"/>
          <w:b/>
          <w:bCs/>
          <w:i/>
          <w:iCs/>
          <w:sz w:val="22"/>
          <w:szCs w:val="22"/>
          <w:lang w:eastAsia="x-none"/>
        </w:rPr>
        <w:t xml:space="preserve">Hexagonal grid, 19 Macro sites, 3 sectors per site, </w:t>
      </w:r>
    </w:p>
    <w:p w14:paraId="6A8D6248" w14:textId="77777777" w:rsidR="0002626D" w:rsidRPr="00B653D8" w:rsidRDefault="0002626D" w:rsidP="0002626D">
      <w:pPr>
        <w:numPr>
          <w:ilvl w:val="1"/>
          <w:numId w:val="36"/>
        </w:numPr>
        <w:spacing w:afterLines="0" w:after="120"/>
        <w:rPr>
          <w:rFonts w:eastAsia="游明朝" w:cs="Times"/>
          <w:b/>
          <w:bCs/>
          <w:i/>
          <w:iCs/>
          <w:sz w:val="22"/>
          <w:szCs w:val="22"/>
          <w:lang w:eastAsia="x-none"/>
        </w:rPr>
      </w:pPr>
      <w:r w:rsidRPr="00B653D8">
        <w:rPr>
          <w:rFonts w:eastAsia="游明朝" w:cs="Times"/>
          <w:b/>
          <w:bCs/>
          <w:i/>
          <w:iCs/>
          <w:sz w:val="22"/>
          <w:szCs w:val="22"/>
          <w:lang w:eastAsia="x-none"/>
        </w:rPr>
        <w:t>Option 1: ISD = 1732 m</w:t>
      </w:r>
    </w:p>
    <w:p w14:paraId="286D0921" w14:textId="77777777" w:rsidR="0002626D" w:rsidRPr="00B653D8" w:rsidRDefault="0002626D" w:rsidP="0002626D">
      <w:pPr>
        <w:numPr>
          <w:ilvl w:val="1"/>
          <w:numId w:val="36"/>
        </w:numPr>
        <w:spacing w:afterLines="0" w:after="120"/>
        <w:rPr>
          <w:rFonts w:eastAsia="游明朝" w:cs="Times"/>
          <w:b/>
          <w:bCs/>
          <w:i/>
          <w:iCs/>
          <w:sz w:val="22"/>
          <w:szCs w:val="22"/>
          <w:lang w:eastAsia="x-none"/>
        </w:rPr>
      </w:pPr>
      <w:r w:rsidRPr="00B653D8">
        <w:rPr>
          <w:rFonts w:eastAsia="游明朝" w:cs="Times"/>
          <w:b/>
          <w:bCs/>
          <w:i/>
          <w:iCs/>
          <w:sz w:val="22"/>
          <w:szCs w:val="22"/>
          <w:lang w:eastAsia="x-none"/>
        </w:rPr>
        <w:t>Option 4: 500 ~ 1000 m</w:t>
      </w:r>
    </w:p>
    <w:p w14:paraId="7A03F7DF" w14:textId="77777777" w:rsidR="0002626D" w:rsidRPr="00B653D8" w:rsidRDefault="0002626D" w:rsidP="0002626D">
      <w:pPr>
        <w:numPr>
          <w:ilvl w:val="1"/>
          <w:numId w:val="36"/>
        </w:numPr>
        <w:spacing w:afterLines="0" w:after="120"/>
        <w:rPr>
          <w:rFonts w:eastAsia="游明朝" w:cs="Times"/>
          <w:b/>
          <w:bCs/>
          <w:i/>
          <w:iCs/>
          <w:sz w:val="22"/>
          <w:szCs w:val="22"/>
          <w:lang w:eastAsia="x-none"/>
        </w:rPr>
      </w:pPr>
      <w:r w:rsidRPr="00B653D8">
        <w:rPr>
          <w:rFonts w:eastAsia="游明朝" w:cs="Times"/>
          <w:b/>
          <w:bCs/>
          <w:i/>
          <w:iCs/>
          <w:sz w:val="22"/>
          <w:szCs w:val="22"/>
          <w:lang w:eastAsia="x-none"/>
        </w:rPr>
        <w:t>Option 5: 1299 m</w:t>
      </w:r>
    </w:p>
    <w:p w14:paraId="67E2698E" w14:textId="77777777" w:rsidR="00A61BB7" w:rsidRPr="00B653D8" w:rsidRDefault="00A61BB7" w:rsidP="00A61BB7">
      <w:pPr>
        <w:numPr>
          <w:ilvl w:val="0"/>
          <w:numId w:val="36"/>
        </w:numPr>
        <w:spacing w:afterLines="0" w:after="120"/>
        <w:rPr>
          <w:rFonts w:eastAsia="游明朝" w:cs="Times"/>
          <w:b/>
          <w:bCs/>
          <w:i/>
          <w:iCs/>
          <w:sz w:val="22"/>
          <w:szCs w:val="22"/>
          <w:lang w:eastAsia="x-none"/>
        </w:rPr>
      </w:pPr>
      <w:r w:rsidRPr="00B653D8">
        <w:rPr>
          <w:rFonts w:eastAsia="游明朝" w:cs="Times"/>
          <w:b/>
          <w:bCs/>
          <w:i/>
          <w:iCs/>
          <w:sz w:val="22"/>
          <w:szCs w:val="22"/>
          <w:lang w:eastAsia="x-none"/>
        </w:rPr>
        <w:t xml:space="preserve">UT distribution: </w:t>
      </w:r>
    </w:p>
    <w:p w14:paraId="17F1A6EB" w14:textId="77777777" w:rsidR="00A61BB7" w:rsidRPr="00B653D8" w:rsidRDefault="00A61BB7" w:rsidP="00A61BB7">
      <w:pPr>
        <w:numPr>
          <w:ilvl w:val="1"/>
          <w:numId w:val="37"/>
        </w:numPr>
        <w:spacing w:afterLines="0" w:after="120"/>
        <w:ind w:left="1440" w:hanging="360"/>
        <w:rPr>
          <w:rFonts w:ascii="Times" w:eastAsia="游明朝" w:hAnsi="Times" w:cs="Times"/>
          <w:b/>
          <w:bCs/>
          <w:i/>
          <w:iCs/>
          <w:sz w:val="22"/>
          <w:szCs w:val="22"/>
          <w:lang w:eastAsia="x-none"/>
        </w:rPr>
      </w:pPr>
      <w:r w:rsidRPr="00B653D8">
        <w:rPr>
          <w:rFonts w:ascii="Times" w:eastAsia="游明朝" w:hAnsi="Times" w:cs="Times"/>
          <w:b/>
          <w:bCs/>
          <w:i/>
          <w:iCs/>
          <w:sz w:val="22"/>
          <w:szCs w:val="22"/>
          <w:lang w:eastAsia="x-none"/>
        </w:rPr>
        <w:t>Option 2: 0.5 m for outdoor; 1.5+3(</w:t>
      </w:r>
      <w:r w:rsidRPr="00B653D8">
        <w:rPr>
          <w:rFonts w:ascii="Times" w:eastAsia="游明朝" w:hAnsi="Times" w:cs="Times"/>
          <w:b/>
          <w:bCs/>
          <w:i/>
          <w:iCs/>
          <w:sz w:val="22"/>
          <w:szCs w:val="22"/>
          <w:lang w:eastAsia="x-none"/>
        </w:rPr>
        <w:fldChar w:fldCharType="begin"/>
      </w:r>
      <w:r w:rsidRPr="00B653D8">
        <w:rPr>
          <w:rFonts w:ascii="Times" w:eastAsia="游明朝" w:hAnsi="Times" w:cs="Times"/>
          <w:b/>
          <w:bCs/>
          <w:i/>
          <w:iCs/>
          <w:sz w:val="22"/>
          <w:szCs w:val="22"/>
          <w:lang w:eastAsia="x-none"/>
        </w:rPr>
        <w:instrText xml:space="preserve"> QUOTE </w:instrText>
      </w:r>
      <w:r w:rsidR="00423B0D">
        <w:rPr>
          <w:rFonts w:ascii="Times" w:eastAsia="游明朝" w:hAnsi="Times" w:cs="Times"/>
          <w:b/>
          <w:bCs/>
          <w:i/>
          <w:iCs/>
          <w:position w:val="-5"/>
          <w:sz w:val="22"/>
          <w:szCs w:val="22"/>
          <w:lang w:eastAsia="x-none"/>
        </w:rPr>
        <w:pict w14:anchorId="0DF25F5A">
          <v:shape id="_x0000_i1044" type="#_x0000_t75" style="width:12pt;height:12pt" equationxml="&lt;">
            <v:imagedata r:id="rId11" o:title="" chromakey="white"/>
          </v:shape>
        </w:pict>
      </w:r>
      <w:r w:rsidRPr="00B653D8">
        <w:rPr>
          <w:rFonts w:ascii="Times" w:eastAsia="游明朝" w:hAnsi="Times" w:cs="Times"/>
          <w:b/>
          <w:bCs/>
          <w:i/>
          <w:iCs/>
          <w:sz w:val="22"/>
          <w:szCs w:val="22"/>
          <w:lang w:eastAsia="x-none"/>
        </w:rPr>
        <w:instrText xml:space="preserve"> </w:instrText>
      </w:r>
      <w:r w:rsidRPr="00B653D8">
        <w:rPr>
          <w:rFonts w:ascii="Times" w:eastAsia="游明朝" w:hAnsi="Times" w:cs="Times"/>
          <w:b/>
          <w:bCs/>
          <w:i/>
          <w:iCs/>
          <w:sz w:val="22"/>
          <w:szCs w:val="22"/>
          <w:lang w:eastAsia="x-none"/>
        </w:rPr>
        <w:fldChar w:fldCharType="separate"/>
      </w:r>
      <w:r w:rsidR="00423B0D">
        <w:rPr>
          <w:rFonts w:ascii="Times" w:eastAsia="游明朝" w:hAnsi="Times" w:cs="Times"/>
          <w:b/>
          <w:bCs/>
          <w:i/>
          <w:iCs/>
          <w:position w:val="-5"/>
          <w:sz w:val="22"/>
          <w:szCs w:val="22"/>
          <w:lang w:eastAsia="x-none"/>
        </w:rPr>
        <w:pict w14:anchorId="2640B87E">
          <v:shape id="_x0000_i1045" type="#_x0000_t75" style="width:12pt;height:12pt" equationxml="&lt;">
            <v:imagedata r:id="rId11" o:title="" chromakey="white"/>
          </v:shape>
        </w:pict>
      </w:r>
      <w:r w:rsidRPr="00B653D8">
        <w:rPr>
          <w:rFonts w:ascii="Times" w:eastAsia="游明朝" w:hAnsi="Times" w:cs="Times"/>
          <w:b/>
          <w:bCs/>
          <w:i/>
          <w:iCs/>
          <w:sz w:val="22"/>
          <w:szCs w:val="22"/>
          <w:lang w:eastAsia="x-none"/>
        </w:rPr>
        <w:fldChar w:fldCharType="end"/>
      </w:r>
      <w:r w:rsidRPr="00B653D8">
        <w:rPr>
          <w:rFonts w:ascii="Times" w:eastAsia="游明朝" w:hAnsi="Times" w:cs="Times"/>
          <w:b/>
          <w:bCs/>
          <w:i/>
          <w:iCs/>
          <w:sz w:val="22"/>
          <w:szCs w:val="22"/>
          <w:lang w:eastAsia="x-none"/>
        </w:rPr>
        <w:t xml:space="preserve">-1) m for indoor, where </w:t>
      </w:r>
      <w:r w:rsidRPr="00B653D8">
        <w:rPr>
          <w:rFonts w:ascii="Times" w:eastAsia="游明朝" w:hAnsi="Times" w:cs="Times"/>
          <w:b/>
          <w:bCs/>
          <w:i/>
          <w:iCs/>
          <w:sz w:val="22"/>
          <w:szCs w:val="22"/>
          <w:lang w:eastAsia="x-none"/>
        </w:rPr>
        <w:fldChar w:fldCharType="begin"/>
      </w:r>
      <w:r w:rsidRPr="00B653D8">
        <w:rPr>
          <w:rFonts w:ascii="Times" w:eastAsia="游明朝" w:hAnsi="Times" w:cs="Times"/>
          <w:b/>
          <w:bCs/>
          <w:i/>
          <w:iCs/>
          <w:sz w:val="22"/>
          <w:szCs w:val="22"/>
          <w:lang w:eastAsia="x-none"/>
        </w:rPr>
        <w:instrText xml:space="preserve"> QUOTE </w:instrText>
      </w:r>
      <w:r w:rsidR="00423B0D">
        <w:rPr>
          <w:rFonts w:ascii="Times" w:eastAsia="游明朝" w:hAnsi="Times" w:cs="Times"/>
          <w:b/>
          <w:bCs/>
          <w:i/>
          <w:iCs/>
          <w:position w:val="-5"/>
          <w:sz w:val="22"/>
          <w:szCs w:val="22"/>
          <w:lang w:eastAsia="x-none"/>
        </w:rPr>
        <w:pict w14:anchorId="1BF2877A">
          <v:shape id="_x0000_i1046" type="#_x0000_t75" style="width:14.4pt;height:12pt" equationxml="&lt;">
            <v:imagedata r:id="rId12" o:title="" chromakey="white"/>
          </v:shape>
        </w:pict>
      </w:r>
      <w:r w:rsidRPr="00B653D8">
        <w:rPr>
          <w:rFonts w:ascii="Times" w:eastAsia="游明朝" w:hAnsi="Times" w:cs="Times"/>
          <w:b/>
          <w:bCs/>
          <w:i/>
          <w:iCs/>
          <w:sz w:val="22"/>
          <w:szCs w:val="22"/>
          <w:lang w:eastAsia="x-none"/>
        </w:rPr>
        <w:instrText xml:space="preserve"> </w:instrText>
      </w:r>
      <w:r w:rsidRPr="00B653D8">
        <w:rPr>
          <w:rFonts w:ascii="Times" w:eastAsia="游明朝" w:hAnsi="Times" w:cs="Times"/>
          <w:b/>
          <w:bCs/>
          <w:i/>
          <w:iCs/>
          <w:sz w:val="22"/>
          <w:szCs w:val="22"/>
          <w:lang w:eastAsia="x-none"/>
        </w:rPr>
        <w:fldChar w:fldCharType="separate"/>
      </w:r>
      <w:r w:rsidR="00423B0D">
        <w:rPr>
          <w:rFonts w:ascii="Times" w:eastAsia="游明朝" w:hAnsi="Times" w:cs="Times"/>
          <w:b/>
          <w:bCs/>
          <w:i/>
          <w:iCs/>
          <w:position w:val="-5"/>
          <w:sz w:val="22"/>
          <w:szCs w:val="22"/>
          <w:lang w:eastAsia="x-none"/>
        </w:rPr>
        <w:pict w14:anchorId="424414A8">
          <v:shape id="_x0000_i1047" type="#_x0000_t75" style="width:14.4pt;height:12pt" equationxml="&lt;">
            <v:imagedata r:id="rId12" o:title="" chromakey="white"/>
          </v:shape>
        </w:pict>
      </w:r>
      <w:r w:rsidRPr="00B653D8">
        <w:rPr>
          <w:rFonts w:ascii="Times" w:eastAsia="游明朝" w:hAnsi="Times" w:cs="Times"/>
          <w:b/>
          <w:bCs/>
          <w:i/>
          <w:iCs/>
          <w:sz w:val="22"/>
          <w:szCs w:val="22"/>
          <w:lang w:eastAsia="x-none"/>
        </w:rPr>
        <w:fldChar w:fldCharType="end"/>
      </w:r>
      <w:r w:rsidRPr="00B653D8">
        <w:rPr>
          <w:rFonts w:ascii="Times" w:eastAsia="游明朝" w:hAnsi="Times" w:cs="Times"/>
          <w:b/>
          <w:bCs/>
          <w:i/>
          <w:iCs/>
          <w:sz w:val="22"/>
          <w:szCs w:val="22"/>
          <w:lang w:eastAsia="x-none"/>
        </w:rPr>
        <w:t xml:space="preserve">is the floor and </w:t>
      </w:r>
      <w:r w:rsidRPr="00B653D8">
        <w:rPr>
          <w:rFonts w:ascii="Times" w:eastAsia="游明朝" w:hAnsi="Times" w:cs="Times"/>
          <w:b/>
          <w:bCs/>
          <w:i/>
          <w:iCs/>
          <w:sz w:val="22"/>
          <w:szCs w:val="22"/>
          <w:lang w:eastAsia="x-none"/>
        </w:rPr>
        <w:fldChar w:fldCharType="begin"/>
      </w:r>
      <w:r w:rsidRPr="00B653D8">
        <w:rPr>
          <w:rFonts w:ascii="Times" w:eastAsia="游明朝" w:hAnsi="Times" w:cs="Times"/>
          <w:b/>
          <w:bCs/>
          <w:i/>
          <w:iCs/>
          <w:sz w:val="22"/>
          <w:szCs w:val="22"/>
          <w:lang w:eastAsia="x-none"/>
        </w:rPr>
        <w:instrText xml:space="preserve"> QUOTE </w:instrText>
      </w:r>
      <w:r w:rsidR="00423B0D">
        <w:rPr>
          <w:rFonts w:ascii="Times" w:eastAsia="游明朝" w:hAnsi="Times" w:cs="Times"/>
          <w:b/>
          <w:bCs/>
          <w:i/>
          <w:iCs/>
          <w:position w:val="-5"/>
          <w:sz w:val="22"/>
          <w:szCs w:val="22"/>
          <w:lang w:eastAsia="x-none"/>
        </w:rPr>
        <w:pict w14:anchorId="48D959DB">
          <v:shape id="_x0000_i1048" type="#_x0000_t75" style="width:14.4pt;height:12pt" equationxml="&lt;">
            <v:imagedata r:id="rId12" o:title="" chromakey="white"/>
          </v:shape>
        </w:pict>
      </w:r>
      <w:r w:rsidRPr="00B653D8">
        <w:rPr>
          <w:rFonts w:ascii="Times" w:eastAsia="游明朝" w:hAnsi="Times" w:cs="Times"/>
          <w:b/>
          <w:bCs/>
          <w:i/>
          <w:iCs/>
          <w:sz w:val="22"/>
          <w:szCs w:val="22"/>
          <w:lang w:eastAsia="x-none"/>
        </w:rPr>
        <w:instrText xml:space="preserve"> </w:instrText>
      </w:r>
      <w:r w:rsidRPr="00B653D8">
        <w:rPr>
          <w:rFonts w:ascii="Times" w:eastAsia="游明朝" w:hAnsi="Times" w:cs="Times"/>
          <w:b/>
          <w:bCs/>
          <w:i/>
          <w:iCs/>
          <w:sz w:val="22"/>
          <w:szCs w:val="22"/>
          <w:lang w:eastAsia="x-none"/>
        </w:rPr>
        <w:fldChar w:fldCharType="separate"/>
      </w:r>
      <w:r w:rsidR="00423B0D">
        <w:rPr>
          <w:rFonts w:ascii="Times" w:eastAsia="游明朝" w:hAnsi="Times" w:cs="Times"/>
          <w:b/>
          <w:bCs/>
          <w:i/>
          <w:iCs/>
          <w:position w:val="-5"/>
          <w:sz w:val="22"/>
          <w:szCs w:val="22"/>
          <w:lang w:eastAsia="x-none"/>
        </w:rPr>
        <w:pict w14:anchorId="555904D1">
          <v:shape id="_x0000_i1049" type="#_x0000_t75" style="width:14.4pt;height:12pt" equationxml="&lt;">
            <v:imagedata r:id="rId12" o:title="" chromakey="white"/>
          </v:shape>
        </w:pict>
      </w:r>
      <w:r w:rsidRPr="00B653D8">
        <w:rPr>
          <w:rFonts w:ascii="Times" w:eastAsia="游明朝" w:hAnsi="Times" w:cs="Times"/>
          <w:b/>
          <w:bCs/>
          <w:i/>
          <w:iCs/>
          <w:sz w:val="22"/>
          <w:szCs w:val="22"/>
          <w:lang w:eastAsia="x-none"/>
        </w:rPr>
        <w:fldChar w:fldCharType="end"/>
      </w:r>
      <w:r w:rsidRPr="00B653D8">
        <w:rPr>
          <w:rFonts w:ascii="Times" w:eastAsia="游明朝" w:hAnsi="Times" w:cs="Times"/>
          <w:b/>
          <w:bCs/>
          <w:i/>
          <w:iCs/>
          <w:sz w:val="22"/>
          <w:szCs w:val="22"/>
          <w:lang w:eastAsia="x-none"/>
        </w:rPr>
        <w:t xml:space="preserve">is uniform (1, 2) for residential buildings or is uniform (1, 5) for commercial buildings. (framework in 36.873 for </w:t>
      </w:r>
      <w:proofErr w:type="spellStart"/>
      <w:r w:rsidRPr="00B653D8">
        <w:rPr>
          <w:rFonts w:ascii="Times" w:eastAsia="游明朝" w:hAnsi="Times" w:cs="Times"/>
          <w:b/>
          <w:bCs/>
          <w:i/>
          <w:iCs/>
          <w:sz w:val="22"/>
          <w:szCs w:val="22"/>
          <w:lang w:eastAsia="x-none"/>
        </w:rPr>
        <w:t>UMa</w:t>
      </w:r>
      <w:proofErr w:type="spellEnd"/>
      <w:r w:rsidRPr="00B653D8">
        <w:rPr>
          <w:rFonts w:ascii="Times" w:eastAsia="游明朝" w:hAnsi="Times" w:cs="Times"/>
          <w:b/>
          <w:bCs/>
          <w:i/>
          <w:iCs/>
          <w:sz w:val="22"/>
          <w:szCs w:val="22"/>
          <w:lang w:eastAsia="x-none"/>
        </w:rPr>
        <w:t xml:space="preserve"> with changes to distribution of </w:t>
      </w:r>
      <w:r w:rsidRPr="00B653D8">
        <w:rPr>
          <w:rFonts w:ascii="Times" w:eastAsia="游明朝" w:hAnsi="Times" w:cs="Times"/>
          <w:b/>
          <w:bCs/>
          <w:i/>
          <w:iCs/>
          <w:sz w:val="22"/>
          <w:szCs w:val="22"/>
          <w:lang w:eastAsia="x-none"/>
        </w:rPr>
        <w:fldChar w:fldCharType="begin"/>
      </w:r>
      <w:r w:rsidRPr="00B653D8">
        <w:rPr>
          <w:rFonts w:ascii="Times" w:eastAsia="游明朝" w:hAnsi="Times" w:cs="Times"/>
          <w:b/>
          <w:bCs/>
          <w:i/>
          <w:iCs/>
          <w:sz w:val="22"/>
          <w:szCs w:val="22"/>
          <w:lang w:eastAsia="x-none"/>
        </w:rPr>
        <w:instrText xml:space="preserve"> QUOTE </w:instrText>
      </w:r>
      <w:r w:rsidR="00423B0D">
        <w:rPr>
          <w:rFonts w:ascii="Times" w:eastAsia="游明朝" w:hAnsi="Times" w:cs="Times"/>
          <w:b/>
          <w:bCs/>
          <w:i/>
          <w:iCs/>
          <w:position w:val="-6"/>
          <w:sz w:val="22"/>
          <w:szCs w:val="22"/>
          <w:lang w:eastAsia="x-none"/>
        </w:rPr>
        <w:pict w14:anchorId="531AB318">
          <v:shape id="_x0000_i1050" type="#_x0000_t75" style="width:13.8pt;height:12.6pt" equationxml="&lt;">
            <v:imagedata r:id="rId13" o:title="" chromakey="white"/>
          </v:shape>
        </w:pict>
      </w:r>
      <w:r w:rsidRPr="00B653D8">
        <w:rPr>
          <w:rFonts w:ascii="Times" w:eastAsia="游明朝" w:hAnsi="Times" w:cs="Times"/>
          <w:b/>
          <w:bCs/>
          <w:i/>
          <w:iCs/>
          <w:sz w:val="22"/>
          <w:szCs w:val="22"/>
          <w:lang w:eastAsia="x-none"/>
        </w:rPr>
        <w:instrText xml:space="preserve"> </w:instrText>
      </w:r>
      <w:r w:rsidRPr="00B653D8">
        <w:rPr>
          <w:rFonts w:ascii="Times" w:eastAsia="游明朝" w:hAnsi="Times" w:cs="Times"/>
          <w:b/>
          <w:bCs/>
          <w:i/>
          <w:iCs/>
          <w:sz w:val="22"/>
          <w:szCs w:val="22"/>
          <w:lang w:eastAsia="x-none"/>
        </w:rPr>
        <w:fldChar w:fldCharType="separate"/>
      </w:r>
      <w:r w:rsidR="00423B0D">
        <w:rPr>
          <w:rFonts w:ascii="Times" w:eastAsia="游明朝" w:hAnsi="Times" w:cs="Times"/>
          <w:b/>
          <w:bCs/>
          <w:i/>
          <w:iCs/>
          <w:position w:val="-6"/>
          <w:sz w:val="22"/>
          <w:szCs w:val="22"/>
          <w:lang w:eastAsia="x-none"/>
        </w:rPr>
        <w:pict w14:anchorId="42559282">
          <v:shape id="_x0000_i1051" type="#_x0000_t75" style="width:13.8pt;height:12.6pt" equationxml="&lt;">
            <v:imagedata r:id="rId13" o:title="" chromakey="white"/>
          </v:shape>
        </w:pict>
      </w:r>
      <w:r w:rsidRPr="00B653D8">
        <w:rPr>
          <w:rFonts w:ascii="Times" w:eastAsia="游明朝" w:hAnsi="Times" w:cs="Times"/>
          <w:b/>
          <w:bCs/>
          <w:i/>
          <w:iCs/>
          <w:sz w:val="22"/>
          <w:szCs w:val="22"/>
          <w:lang w:eastAsia="x-none"/>
        </w:rPr>
        <w:fldChar w:fldCharType="end"/>
      </w:r>
      <w:r w:rsidRPr="00B653D8">
        <w:rPr>
          <w:rFonts w:ascii="Times" w:eastAsia="游明朝" w:hAnsi="Times" w:cs="Times"/>
          <w:b/>
          <w:bCs/>
          <w:i/>
          <w:iCs/>
          <w:sz w:val="22"/>
          <w:szCs w:val="22"/>
          <w:lang w:eastAsia="x-none"/>
        </w:rPr>
        <w:t xml:space="preserve"> (number of floors).)</w:t>
      </w:r>
    </w:p>
    <w:p w14:paraId="5AEDF938" w14:textId="77777777" w:rsidR="00A61BB7" w:rsidRPr="00B653D8" w:rsidRDefault="00A61BB7" w:rsidP="00A61BB7">
      <w:pPr>
        <w:numPr>
          <w:ilvl w:val="0"/>
          <w:numId w:val="37"/>
        </w:numPr>
        <w:spacing w:afterLines="0" w:after="120"/>
        <w:rPr>
          <w:rFonts w:eastAsia="游明朝" w:cs="Times"/>
          <w:b/>
          <w:bCs/>
          <w:i/>
          <w:iCs/>
          <w:sz w:val="22"/>
          <w:szCs w:val="22"/>
          <w:lang w:eastAsia="x-none"/>
        </w:rPr>
      </w:pPr>
      <w:r w:rsidRPr="00B653D8">
        <w:rPr>
          <w:rFonts w:eastAsia="游明朝" w:cs="Times"/>
          <w:b/>
          <w:bCs/>
          <w:i/>
          <w:iCs/>
          <w:sz w:val="22"/>
          <w:szCs w:val="22"/>
          <w:lang w:eastAsia="x-none"/>
        </w:rPr>
        <w:t xml:space="preserve">Indoor/Outdoor: </w:t>
      </w:r>
    </w:p>
    <w:p w14:paraId="72711974" w14:textId="36C6AEBD" w:rsidR="00A61BB7" w:rsidRPr="00B653D8" w:rsidRDefault="00A61BB7" w:rsidP="00A61BB7">
      <w:pPr>
        <w:numPr>
          <w:ilvl w:val="1"/>
          <w:numId w:val="37"/>
        </w:numPr>
        <w:spacing w:afterLines="0" w:after="120"/>
        <w:rPr>
          <w:rFonts w:eastAsia="游明朝" w:cs="Times"/>
          <w:b/>
          <w:bCs/>
          <w:i/>
          <w:iCs/>
          <w:sz w:val="22"/>
          <w:szCs w:val="22"/>
          <w:lang w:eastAsia="x-none"/>
        </w:rPr>
      </w:pPr>
      <w:r w:rsidRPr="00B653D8">
        <w:rPr>
          <w:rFonts w:eastAsia="游明朝" w:cs="Times"/>
          <w:b/>
          <w:bCs/>
          <w:i/>
          <w:iCs/>
          <w:sz w:val="22"/>
          <w:szCs w:val="22"/>
          <w:lang w:eastAsia="x-none"/>
        </w:rPr>
        <w:t xml:space="preserve">Option 2: </w:t>
      </w:r>
      <w:r w:rsidRPr="00B653D8">
        <w:rPr>
          <w:rFonts w:eastAsia="DengXian" w:cs="Times"/>
          <w:b/>
          <w:bCs/>
          <w:i/>
          <w:iCs/>
          <w:sz w:val="22"/>
          <w:szCs w:val="22"/>
          <w:lang w:eastAsia="ko-KR"/>
        </w:rPr>
        <w:t>40% indoor in residential buildings, 40% indoor in commercial buildings, and 20% outdoor</w:t>
      </w:r>
      <w:r w:rsidR="0044363B" w:rsidRPr="00B653D8">
        <w:rPr>
          <w:rFonts w:eastAsiaTheme="minorEastAsia" w:cs="Times" w:hint="eastAsia"/>
          <w:b/>
          <w:bCs/>
          <w:i/>
          <w:iCs/>
          <w:sz w:val="22"/>
          <w:szCs w:val="22"/>
          <w:lang w:eastAsia="ja-JP"/>
        </w:rPr>
        <w:t xml:space="preserve"> (in-car users</w:t>
      </w:r>
      <w:r w:rsidR="00696AED">
        <w:rPr>
          <w:rFonts w:eastAsiaTheme="minorEastAsia" w:cs="Times" w:hint="eastAsia"/>
          <w:b/>
          <w:bCs/>
          <w:i/>
          <w:iCs/>
          <w:sz w:val="22"/>
          <w:szCs w:val="22"/>
          <w:lang w:eastAsia="ja-JP"/>
        </w:rPr>
        <w:t>)</w:t>
      </w:r>
    </w:p>
    <w:p w14:paraId="7528969B" w14:textId="77777777" w:rsidR="00A61BB7" w:rsidRPr="00B653D8" w:rsidRDefault="00A61BB7" w:rsidP="00A61BB7">
      <w:pPr>
        <w:numPr>
          <w:ilvl w:val="0"/>
          <w:numId w:val="37"/>
        </w:numPr>
        <w:spacing w:afterLines="0" w:after="120"/>
        <w:rPr>
          <w:rFonts w:eastAsia="游明朝" w:cs="Times"/>
          <w:b/>
          <w:bCs/>
          <w:i/>
          <w:iCs/>
          <w:sz w:val="22"/>
          <w:szCs w:val="22"/>
          <w:lang w:val="fr-FR" w:eastAsia="x-none"/>
        </w:rPr>
      </w:pPr>
      <w:r w:rsidRPr="00B653D8">
        <w:rPr>
          <w:rFonts w:eastAsia="游明朝" w:cs="Times"/>
          <w:b/>
          <w:bCs/>
          <w:i/>
          <w:iCs/>
          <w:sz w:val="22"/>
          <w:szCs w:val="22"/>
          <w:lang w:val="fr-FR" w:eastAsia="x-none"/>
        </w:rPr>
        <w:t>Min BS - UT distance (2D):</w:t>
      </w:r>
    </w:p>
    <w:p w14:paraId="3126BB0F" w14:textId="532AF65E" w:rsidR="00A61BB7" w:rsidRPr="00B653D8" w:rsidRDefault="00A61BB7" w:rsidP="00A61BB7">
      <w:pPr>
        <w:numPr>
          <w:ilvl w:val="1"/>
          <w:numId w:val="37"/>
        </w:numPr>
        <w:spacing w:afterLines="0" w:after="120"/>
        <w:rPr>
          <w:rFonts w:eastAsia="游明朝" w:cs="Times"/>
          <w:b/>
          <w:bCs/>
          <w:i/>
          <w:iCs/>
          <w:sz w:val="22"/>
          <w:szCs w:val="22"/>
          <w:lang w:eastAsia="x-none"/>
        </w:rPr>
      </w:pPr>
      <w:r w:rsidRPr="00B653D8">
        <w:rPr>
          <w:rFonts w:eastAsia="游明朝" w:cs="Times"/>
          <w:b/>
          <w:bCs/>
          <w:i/>
          <w:iCs/>
          <w:sz w:val="22"/>
          <w:szCs w:val="22"/>
          <w:lang w:eastAsia="x-none"/>
        </w:rPr>
        <w:t>Option 1: 25 m</w:t>
      </w:r>
      <w:r w:rsidRPr="00B653D8">
        <w:rPr>
          <w:rFonts w:eastAsia="游明朝" w:cs="Times" w:hint="eastAsia"/>
          <w:b/>
          <w:bCs/>
          <w:i/>
          <w:iCs/>
          <w:sz w:val="22"/>
          <w:szCs w:val="22"/>
          <w:lang w:eastAsia="ja-JP"/>
        </w:rPr>
        <w:t xml:space="preserve"> (for the case of </w:t>
      </w:r>
      <w:r w:rsidRPr="00B653D8">
        <w:rPr>
          <w:rFonts w:eastAsia="游明朝" w:cs="Times"/>
          <w:b/>
          <w:bCs/>
          <w:i/>
          <w:iCs/>
          <w:sz w:val="22"/>
          <w:szCs w:val="22"/>
          <w:lang w:eastAsia="x-none"/>
        </w:rPr>
        <w:t>BS height</w:t>
      </w:r>
      <w:r w:rsidRPr="00B653D8">
        <w:rPr>
          <w:rFonts w:eastAsia="游明朝" w:cs="Times" w:hint="eastAsia"/>
          <w:b/>
          <w:bCs/>
          <w:i/>
          <w:iCs/>
          <w:sz w:val="22"/>
          <w:szCs w:val="22"/>
          <w:lang w:eastAsia="ja-JP"/>
        </w:rPr>
        <w:t xml:space="preserve"> is 25 m)</w:t>
      </w:r>
    </w:p>
    <w:p w14:paraId="22101748" w14:textId="78C3D4F2" w:rsidR="00A61BB7" w:rsidRDefault="00A61BB7" w:rsidP="003E727A">
      <w:pPr>
        <w:numPr>
          <w:ilvl w:val="1"/>
          <w:numId w:val="37"/>
        </w:numPr>
        <w:spacing w:afterLines="0" w:after="120"/>
        <w:rPr>
          <w:rFonts w:eastAsia="游明朝" w:cs="Times"/>
          <w:b/>
          <w:bCs/>
          <w:i/>
          <w:iCs/>
          <w:sz w:val="22"/>
          <w:szCs w:val="22"/>
          <w:lang w:eastAsia="x-none"/>
        </w:rPr>
      </w:pPr>
      <w:r w:rsidRPr="00B653D8">
        <w:rPr>
          <w:rFonts w:eastAsia="DengXian" w:cs="Times"/>
          <w:b/>
          <w:bCs/>
          <w:i/>
          <w:iCs/>
          <w:sz w:val="22"/>
          <w:szCs w:val="22"/>
          <w:lang w:eastAsia="zh-CN"/>
        </w:rPr>
        <w:t>Option 3: 35 m</w:t>
      </w:r>
      <w:r w:rsidRPr="00B653D8">
        <w:rPr>
          <w:rFonts w:eastAsiaTheme="minorEastAsia" w:cs="Times" w:hint="eastAsia"/>
          <w:b/>
          <w:bCs/>
          <w:i/>
          <w:iCs/>
          <w:sz w:val="22"/>
          <w:szCs w:val="22"/>
          <w:lang w:eastAsia="ja-JP"/>
        </w:rPr>
        <w:t xml:space="preserve"> </w:t>
      </w:r>
      <w:r w:rsidRPr="00B653D8">
        <w:rPr>
          <w:rFonts w:eastAsia="游明朝" w:cs="Times" w:hint="eastAsia"/>
          <w:b/>
          <w:bCs/>
          <w:i/>
          <w:iCs/>
          <w:sz w:val="22"/>
          <w:szCs w:val="22"/>
          <w:lang w:eastAsia="ja-JP"/>
        </w:rPr>
        <w:t xml:space="preserve">(for the case of </w:t>
      </w:r>
      <w:r w:rsidRPr="00B653D8">
        <w:rPr>
          <w:rFonts w:eastAsia="游明朝" w:cs="Times"/>
          <w:b/>
          <w:bCs/>
          <w:i/>
          <w:iCs/>
          <w:sz w:val="22"/>
          <w:szCs w:val="22"/>
          <w:lang w:eastAsia="x-none"/>
        </w:rPr>
        <w:t>BS height</w:t>
      </w:r>
      <w:r w:rsidRPr="00B653D8">
        <w:rPr>
          <w:rFonts w:eastAsia="游明朝" w:cs="Times" w:hint="eastAsia"/>
          <w:b/>
          <w:bCs/>
          <w:i/>
          <w:iCs/>
          <w:sz w:val="22"/>
          <w:szCs w:val="22"/>
          <w:lang w:eastAsia="ja-JP"/>
        </w:rPr>
        <w:t xml:space="preserve"> is 35 m)</w:t>
      </w:r>
    </w:p>
    <w:p w14:paraId="6D895A88" w14:textId="77777777" w:rsidR="003E727A" w:rsidRPr="003E727A" w:rsidRDefault="003E727A" w:rsidP="003E727A">
      <w:pPr>
        <w:spacing w:afterLines="0" w:after="120"/>
        <w:ind w:left="1520"/>
        <w:rPr>
          <w:rFonts w:eastAsia="游明朝" w:cs="Times"/>
          <w:b/>
          <w:bCs/>
          <w:i/>
          <w:iCs/>
          <w:sz w:val="22"/>
          <w:szCs w:val="22"/>
          <w:lang w:eastAsia="x-none"/>
        </w:rPr>
      </w:pPr>
    </w:p>
    <w:p w14:paraId="6CFFB0DD" w14:textId="29BD6A46" w:rsidR="00D90979" w:rsidRPr="00696AED" w:rsidRDefault="00753C7E" w:rsidP="002B2C6F">
      <w:pPr>
        <w:spacing w:after="120"/>
        <w:jc w:val="both"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 w:rsidRPr="00B653D8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lastRenderedPageBreak/>
        <w:t>Proposal 2: Remove</w:t>
      </w:r>
      <w:r w:rsidR="007E2AFA" w:rsidRPr="00B653D8">
        <w:rPr>
          <w:rFonts w:eastAsia="游明朝" w:cs="Times" w:hint="eastAsia"/>
          <w:b/>
          <w:bCs/>
          <w:i/>
          <w:iCs/>
          <w:sz w:val="22"/>
          <w:szCs w:val="22"/>
          <w:lang w:eastAsia="ja-JP"/>
        </w:rPr>
        <w:t xml:space="preserve"> the parameter of b</w:t>
      </w:r>
      <w:r w:rsidR="007E2AFA" w:rsidRPr="00B653D8">
        <w:rPr>
          <w:rFonts w:eastAsia="游明朝" w:cs="Times"/>
          <w:b/>
          <w:bCs/>
          <w:i/>
          <w:iCs/>
          <w:sz w:val="22"/>
          <w:szCs w:val="22"/>
          <w:lang w:eastAsia="zh-CN"/>
        </w:rPr>
        <w:t>uilding density</w:t>
      </w:r>
      <w:r w:rsidR="00696AED">
        <w:rPr>
          <w:rFonts w:eastAsia="游明朝" w:cs="Times" w:hint="eastAsia"/>
          <w:b/>
          <w:bCs/>
          <w:i/>
          <w:iCs/>
          <w:sz w:val="22"/>
          <w:szCs w:val="22"/>
          <w:lang w:eastAsia="ja-JP"/>
        </w:rPr>
        <w:t xml:space="preserve"> from </w:t>
      </w:r>
      <w:proofErr w:type="spellStart"/>
      <w:r w:rsidR="00696AED">
        <w:rPr>
          <w:rFonts w:eastAsia="游明朝" w:cs="Times" w:hint="eastAsia"/>
          <w:b/>
          <w:bCs/>
          <w:i/>
          <w:iCs/>
          <w:sz w:val="22"/>
          <w:szCs w:val="22"/>
          <w:lang w:eastAsia="ja-JP"/>
        </w:rPr>
        <w:t>SMa</w:t>
      </w:r>
      <w:proofErr w:type="spellEnd"/>
      <w:r w:rsidR="00696AED">
        <w:rPr>
          <w:rFonts w:eastAsia="游明朝" w:cs="Times" w:hint="eastAsia"/>
          <w:b/>
          <w:bCs/>
          <w:i/>
          <w:iCs/>
          <w:sz w:val="22"/>
          <w:szCs w:val="22"/>
          <w:lang w:eastAsia="ja-JP"/>
        </w:rPr>
        <w:t xml:space="preserve"> </w:t>
      </w:r>
      <w:r w:rsidR="00696AED" w:rsidRPr="00B653D8">
        <w:rPr>
          <w:rFonts w:eastAsiaTheme="minorEastAsia"/>
          <w:b/>
          <w:bCs/>
          <w:i/>
          <w:iCs/>
          <w:sz w:val="22"/>
          <w:szCs w:val="22"/>
          <w:lang w:eastAsia="ja-JP"/>
        </w:rPr>
        <w:t>scenario</w:t>
      </w:r>
    </w:p>
    <w:p w14:paraId="52D902E8" w14:textId="77777777" w:rsidR="007E2AFA" w:rsidRPr="00B653D8" w:rsidRDefault="007E2AFA" w:rsidP="007E2AFA">
      <w:pPr>
        <w:numPr>
          <w:ilvl w:val="0"/>
          <w:numId w:val="36"/>
        </w:numPr>
        <w:spacing w:afterLines="0" w:after="120"/>
        <w:rPr>
          <w:rFonts w:eastAsia="游明朝" w:cs="Times"/>
          <w:b/>
          <w:bCs/>
          <w:i/>
          <w:iCs/>
          <w:strike/>
          <w:sz w:val="22"/>
          <w:szCs w:val="22"/>
          <w:lang w:eastAsia="x-none"/>
        </w:rPr>
      </w:pPr>
      <w:r w:rsidRPr="00B653D8">
        <w:rPr>
          <w:rFonts w:eastAsia="游明朝" w:cs="Times"/>
          <w:b/>
          <w:bCs/>
          <w:i/>
          <w:iCs/>
          <w:strike/>
          <w:sz w:val="22"/>
          <w:szCs w:val="22"/>
          <w:lang w:eastAsia="zh-CN"/>
        </w:rPr>
        <w:t>Building density</w:t>
      </w:r>
    </w:p>
    <w:p w14:paraId="4F4CDC5A" w14:textId="2879CB17" w:rsidR="00753C7E" w:rsidRPr="003E727A" w:rsidRDefault="007E2AFA" w:rsidP="00D90979">
      <w:pPr>
        <w:numPr>
          <w:ilvl w:val="1"/>
          <w:numId w:val="36"/>
        </w:numPr>
        <w:spacing w:afterLines="0" w:after="120"/>
        <w:rPr>
          <w:rFonts w:eastAsia="游明朝" w:cs="Times"/>
          <w:b/>
          <w:bCs/>
          <w:i/>
          <w:iCs/>
          <w:strike/>
          <w:sz w:val="22"/>
          <w:szCs w:val="22"/>
          <w:lang w:eastAsia="x-none"/>
        </w:rPr>
      </w:pPr>
      <w:r w:rsidRPr="00B653D8">
        <w:rPr>
          <w:rFonts w:eastAsia="游明朝" w:cs="Times"/>
          <w:b/>
          <w:bCs/>
          <w:i/>
          <w:iCs/>
          <w:strike/>
          <w:sz w:val="22"/>
          <w:szCs w:val="22"/>
          <w:lang w:eastAsia="x-none"/>
        </w:rPr>
        <w:t xml:space="preserve">Option: </w:t>
      </w:r>
      <w:r w:rsidRPr="00B653D8">
        <w:rPr>
          <w:rFonts w:eastAsia="DengXian" w:cs="Times"/>
          <w:b/>
          <w:bCs/>
          <w:i/>
          <w:iCs/>
          <w:strike/>
          <w:sz w:val="22"/>
          <w:szCs w:val="22"/>
          <w:lang w:eastAsia="zh-CN"/>
        </w:rPr>
        <w:t>[</w:t>
      </w:r>
      <w:r w:rsidRPr="00B653D8">
        <w:rPr>
          <w:rFonts w:eastAsia="游明朝" w:cs="Times"/>
          <w:b/>
          <w:bCs/>
          <w:i/>
          <w:iCs/>
          <w:strike/>
          <w:sz w:val="22"/>
          <w:szCs w:val="22"/>
          <w:lang w:eastAsia="zh-CN"/>
        </w:rPr>
        <w:t>373</w:t>
      </w:r>
      <w:r w:rsidRPr="00B653D8">
        <w:rPr>
          <w:rFonts w:eastAsia="DengXian" w:cs="Times"/>
          <w:b/>
          <w:bCs/>
          <w:i/>
          <w:iCs/>
          <w:strike/>
          <w:sz w:val="22"/>
          <w:szCs w:val="22"/>
          <w:lang w:eastAsia="zh-CN"/>
        </w:rPr>
        <w:t>, 440, others]</w:t>
      </w:r>
      <w:r w:rsidRPr="00B653D8">
        <w:rPr>
          <w:rFonts w:eastAsia="游明朝" w:cs="Times"/>
          <w:b/>
          <w:bCs/>
          <w:i/>
          <w:iCs/>
          <w:strike/>
          <w:sz w:val="22"/>
          <w:szCs w:val="22"/>
          <w:lang w:eastAsia="zh-CN"/>
        </w:rPr>
        <w:t xml:space="preserve"> buildings/km2</w:t>
      </w:r>
    </w:p>
    <w:p w14:paraId="52D5EA2E" w14:textId="34BC99ED" w:rsidR="007E2AFA" w:rsidRPr="00B653D8" w:rsidRDefault="007E2AFA" w:rsidP="007E2AFA">
      <w:pPr>
        <w:spacing w:after="120"/>
        <w:jc w:val="both"/>
        <w:rPr>
          <w:rFonts w:ascii="Times" w:eastAsiaTheme="minorEastAsia" w:hAnsi="Times" w:cs="Times"/>
          <w:b/>
          <w:bCs/>
          <w:i/>
          <w:iCs/>
          <w:sz w:val="22"/>
          <w:szCs w:val="22"/>
          <w:lang w:eastAsia="ja-JP"/>
        </w:rPr>
      </w:pPr>
      <w:r w:rsidRPr="00B653D8">
        <w:rPr>
          <w:rFonts w:ascii="Times" w:eastAsiaTheme="minorEastAsia" w:hAnsi="Times" w:cs="Times"/>
          <w:b/>
          <w:bCs/>
          <w:i/>
          <w:iCs/>
          <w:sz w:val="22"/>
          <w:szCs w:val="22"/>
          <w:lang w:eastAsia="ja-JP"/>
        </w:rPr>
        <w:t xml:space="preserve">Proposal 3: Add the </w:t>
      </w:r>
      <w:r w:rsidRPr="00B653D8">
        <w:rPr>
          <w:rFonts w:ascii="Times" w:eastAsia="游明朝" w:hAnsi="Times" w:cs="Times"/>
          <w:b/>
          <w:bCs/>
          <w:i/>
          <w:iCs/>
          <w:sz w:val="22"/>
          <w:szCs w:val="22"/>
          <w:lang w:eastAsia="ja-JP"/>
        </w:rPr>
        <w:t xml:space="preserve">parameter of </w:t>
      </w:r>
      <w:r w:rsidRPr="00B653D8">
        <w:rPr>
          <w:rFonts w:ascii="Times" w:hAnsi="Times" w:cs="Times"/>
          <w:b/>
          <w:bCs/>
          <w:i/>
          <w:iCs/>
          <w:sz w:val="22"/>
          <w:szCs w:val="22"/>
        </w:rPr>
        <w:t>UT mobility</w:t>
      </w:r>
      <w:r w:rsidRPr="00B653D8">
        <w:rPr>
          <w:rFonts w:ascii="Times" w:eastAsiaTheme="minorEastAsia" w:hAnsi="Times" w:cs="Times"/>
          <w:b/>
          <w:bCs/>
          <w:i/>
          <w:iCs/>
          <w:sz w:val="22"/>
          <w:szCs w:val="22"/>
          <w:lang w:eastAsia="ja-JP"/>
        </w:rPr>
        <w:t xml:space="preserve"> </w:t>
      </w:r>
      <w:r w:rsidR="00696AED">
        <w:rPr>
          <w:rFonts w:ascii="Times" w:eastAsiaTheme="minorEastAsia" w:hAnsi="Times" w:cs="Times" w:hint="eastAsia"/>
          <w:b/>
          <w:bCs/>
          <w:i/>
          <w:iCs/>
          <w:sz w:val="22"/>
          <w:szCs w:val="22"/>
          <w:lang w:eastAsia="ja-JP"/>
        </w:rPr>
        <w:t xml:space="preserve">to </w:t>
      </w:r>
      <w:proofErr w:type="spellStart"/>
      <w:r w:rsidR="00696AED">
        <w:rPr>
          <w:rFonts w:eastAsia="游明朝" w:cs="Times" w:hint="eastAsia"/>
          <w:b/>
          <w:bCs/>
          <w:i/>
          <w:iCs/>
          <w:sz w:val="22"/>
          <w:szCs w:val="22"/>
          <w:lang w:eastAsia="ja-JP"/>
        </w:rPr>
        <w:t>SMa</w:t>
      </w:r>
      <w:proofErr w:type="spellEnd"/>
      <w:r w:rsidR="00696AED">
        <w:rPr>
          <w:rFonts w:eastAsia="游明朝" w:cs="Times" w:hint="eastAsia"/>
          <w:b/>
          <w:bCs/>
          <w:i/>
          <w:iCs/>
          <w:sz w:val="22"/>
          <w:szCs w:val="22"/>
          <w:lang w:eastAsia="ja-JP"/>
        </w:rPr>
        <w:t xml:space="preserve"> </w:t>
      </w:r>
      <w:r w:rsidR="00696AED" w:rsidRPr="00B653D8">
        <w:rPr>
          <w:rFonts w:eastAsiaTheme="minorEastAsia"/>
          <w:b/>
          <w:bCs/>
          <w:i/>
          <w:iCs/>
          <w:sz w:val="22"/>
          <w:szCs w:val="22"/>
          <w:lang w:eastAsia="ja-JP"/>
        </w:rPr>
        <w:t>scenario</w:t>
      </w:r>
      <w:r w:rsidR="00696AED" w:rsidRPr="00B653D8">
        <w:rPr>
          <w:rFonts w:ascii="Times" w:eastAsiaTheme="minorEastAsia" w:hAnsi="Times" w:cs="Times"/>
          <w:b/>
          <w:bCs/>
          <w:i/>
          <w:iCs/>
          <w:sz w:val="22"/>
          <w:szCs w:val="22"/>
          <w:lang w:eastAsia="ja-JP"/>
        </w:rPr>
        <w:t xml:space="preserve"> </w:t>
      </w:r>
      <w:r w:rsidRPr="00B653D8">
        <w:rPr>
          <w:rFonts w:ascii="Times" w:eastAsiaTheme="minorEastAsia" w:hAnsi="Times" w:cs="Times"/>
          <w:b/>
          <w:bCs/>
          <w:i/>
          <w:iCs/>
          <w:sz w:val="22"/>
          <w:szCs w:val="22"/>
          <w:lang w:eastAsia="ja-JP"/>
        </w:rPr>
        <w:t>as below:</w:t>
      </w:r>
    </w:p>
    <w:p w14:paraId="332A3972" w14:textId="23D326F6" w:rsidR="007E2AFA" w:rsidRPr="00B653D8" w:rsidRDefault="00F14358" w:rsidP="007E2AFA">
      <w:pPr>
        <w:numPr>
          <w:ilvl w:val="0"/>
          <w:numId w:val="36"/>
        </w:numPr>
        <w:spacing w:afterLines="0" w:after="120"/>
        <w:rPr>
          <w:rFonts w:eastAsia="游明朝" w:cs="Times"/>
          <w:b/>
          <w:bCs/>
          <w:i/>
          <w:iCs/>
          <w:sz w:val="22"/>
          <w:szCs w:val="22"/>
          <w:lang w:val="fr-FR" w:eastAsia="x-none"/>
        </w:rPr>
      </w:pPr>
      <w:r w:rsidRPr="00B653D8">
        <w:rPr>
          <w:rFonts w:ascii="Times" w:hAnsi="Times" w:cs="Times"/>
          <w:b/>
          <w:bCs/>
          <w:i/>
          <w:iCs/>
          <w:sz w:val="22"/>
          <w:szCs w:val="22"/>
        </w:rPr>
        <w:t>UT mobility (horizontal plane only)</w:t>
      </w:r>
      <w:r w:rsidRPr="00B653D8">
        <w:rPr>
          <w:rFonts w:ascii="Times" w:eastAsiaTheme="minorEastAsia" w:hAnsi="Times" w:cs="Times"/>
          <w:b/>
          <w:bCs/>
          <w:i/>
          <w:iCs/>
          <w:sz w:val="22"/>
          <w:szCs w:val="22"/>
          <w:lang w:eastAsia="ja-JP"/>
        </w:rPr>
        <w:t xml:space="preserve">: </w:t>
      </w:r>
      <w:r w:rsidRPr="00B653D8">
        <w:rPr>
          <w:rFonts w:ascii="Times" w:hAnsi="Times" w:cs="Times"/>
          <w:b/>
          <w:bCs/>
          <w:i/>
          <w:iCs/>
          <w:sz w:val="22"/>
          <w:szCs w:val="22"/>
          <w:lang w:val="en-US" w:eastAsia="ko-KR"/>
        </w:rPr>
        <w:t>Indoor UTs: 3 km/h, outdoor UTs: 90 km/</w:t>
      </w:r>
      <w:r w:rsidRPr="00B653D8">
        <w:rPr>
          <w:b/>
          <w:bCs/>
          <w:i/>
          <w:iCs/>
          <w:szCs w:val="21"/>
          <w:lang w:val="en-US" w:eastAsia="ko-KR"/>
        </w:rPr>
        <w:t>h</w:t>
      </w:r>
    </w:p>
    <w:p w14:paraId="274D41B3" w14:textId="77777777" w:rsidR="007E2AFA" w:rsidRPr="00753C7E" w:rsidRDefault="007E2AFA" w:rsidP="00D90979">
      <w:pPr>
        <w:spacing w:after="120"/>
        <w:rPr>
          <w:rFonts w:eastAsiaTheme="minorEastAsia"/>
          <w:sz w:val="22"/>
          <w:szCs w:val="22"/>
          <w:lang w:eastAsia="ja-JP"/>
        </w:rPr>
      </w:pPr>
    </w:p>
    <w:p w14:paraId="25840A36" w14:textId="6566CCC0" w:rsidR="0029439C" w:rsidRPr="0029439C" w:rsidRDefault="0029439C" w:rsidP="0029439C">
      <w:pPr>
        <w:pStyle w:val="2"/>
        <w:spacing w:after="120"/>
        <w:rPr>
          <w:rFonts w:ascii="Times New Roman" w:eastAsiaTheme="minorEastAsia" w:hAnsi="Times New Roman"/>
          <w:lang w:eastAsia="ja-JP"/>
        </w:rPr>
      </w:pPr>
      <w:r w:rsidRPr="00B85000">
        <w:rPr>
          <w:rFonts w:ascii="Times New Roman" w:hAnsi="Times New Roman"/>
          <w:lang w:eastAsia="ja-JP"/>
        </w:rPr>
        <w:t>2.</w:t>
      </w:r>
      <w:r>
        <w:rPr>
          <w:rFonts w:ascii="Times New Roman" w:eastAsiaTheme="minorEastAsia" w:hAnsi="Times New Roman" w:hint="eastAsia"/>
          <w:lang w:eastAsia="ja-JP"/>
        </w:rPr>
        <w:t>2</w:t>
      </w:r>
      <w:r w:rsidRPr="00B85000">
        <w:rPr>
          <w:rFonts w:ascii="Times New Roman" w:hAnsi="Times New Roman"/>
          <w:lang w:eastAsia="ja-JP"/>
        </w:rPr>
        <w:t xml:space="preserve"> </w:t>
      </w:r>
      <w:r>
        <w:rPr>
          <w:rFonts w:ascii="Times New Roman" w:eastAsiaTheme="minorEastAsia" w:hAnsi="Times New Roman" w:hint="eastAsia"/>
          <w:lang w:eastAsia="ja-JP"/>
        </w:rPr>
        <w:t>Path loss model</w:t>
      </w:r>
      <w:r w:rsidR="00E82652">
        <w:rPr>
          <w:rFonts w:ascii="Times New Roman" w:eastAsiaTheme="minorEastAsia" w:hAnsi="Times New Roman" w:hint="eastAsia"/>
          <w:lang w:eastAsia="ja-JP"/>
        </w:rPr>
        <w:t xml:space="preserve"> </w:t>
      </w:r>
      <w:r w:rsidR="00E82652" w:rsidRPr="00B85000">
        <w:rPr>
          <w:rFonts w:ascii="Times New Roman" w:hAnsi="Times New Roman"/>
          <w:lang w:eastAsia="ja-JP"/>
        </w:rPr>
        <w:t xml:space="preserve">for </w:t>
      </w:r>
      <w:proofErr w:type="spellStart"/>
      <w:r w:rsidR="00E82652" w:rsidRPr="00B85000">
        <w:rPr>
          <w:rFonts w:ascii="Times New Roman" w:hAnsi="Times New Roman"/>
          <w:lang w:eastAsia="ja-JP"/>
        </w:rPr>
        <w:t>SMa</w:t>
      </w:r>
      <w:proofErr w:type="spellEnd"/>
      <w:r w:rsidR="00E82652" w:rsidRPr="00B85000">
        <w:rPr>
          <w:rFonts w:ascii="Times New Roman" w:hAnsi="Times New Roman"/>
          <w:lang w:eastAsia="ja-JP"/>
        </w:rPr>
        <w:t xml:space="preserve"> scenario</w:t>
      </w:r>
    </w:p>
    <w:p w14:paraId="7AC7098A" w14:textId="32BF0938" w:rsidR="00041D59" w:rsidRPr="002B2C6F" w:rsidRDefault="002D7530" w:rsidP="002B2C6F">
      <w:pPr>
        <w:spacing w:after="120"/>
        <w:jc w:val="both"/>
        <w:rPr>
          <w:rFonts w:eastAsiaTheme="minorEastAsia"/>
          <w:sz w:val="22"/>
          <w:szCs w:val="22"/>
          <w:lang w:eastAsia="ja-JP"/>
        </w:rPr>
      </w:pPr>
      <w:r w:rsidRPr="002D7530">
        <w:rPr>
          <w:rFonts w:eastAsiaTheme="minorEastAsia"/>
          <w:sz w:val="22"/>
          <w:szCs w:val="22"/>
          <w:lang w:eastAsia="ja-JP"/>
        </w:rPr>
        <w:t xml:space="preserve">In [5], it was shown that the path loss model </w:t>
      </w:r>
      <w:r w:rsidR="003E727A">
        <w:rPr>
          <w:rFonts w:eastAsiaTheme="minorEastAsia" w:hint="eastAsia"/>
          <w:sz w:val="22"/>
          <w:szCs w:val="22"/>
          <w:lang w:eastAsia="ja-JP"/>
        </w:rPr>
        <w:t>for</w:t>
      </w:r>
      <w:r w:rsidRPr="002D7530">
        <w:rPr>
          <w:rFonts w:eastAsiaTheme="minorEastAsia"/>
          <w:sz w:val="22"/>
          <w:szCs w:val="22"/>
          <w:lang w:eastAsia="ja-JP"/>
        </w:rPr>
        <w:t xml:space="preserve"> the</w:t>
      </w:r>
      <w:r w:rsidR="003E727A" w:rsidRPr="002D7530">
        <w:rPr>
          <w:rFonts w:eastAsiaTheme="minorEastAsia"/>
          <w:sz w:val="22"/>
          <w:szCs w:val="22"/>
          <w:lang w:eastAsia="ja-JP"/>
        </w:rPr>
        <w:t xml:space="preserve"> L</w:t>
      </w:r>
      <w:r w:rsidR="003E727A">
        <w:rPr>
          <w:rFonts w:eastAsiaTheme="minorEastAsia" w:hint="eastAsia"/>
          <w:sz w:val="22"/>
          <w:szCs w:val="22"/>
          <w:lang w:eastAsia="ja-JP"/>
        </w:rPr>
        <w:t>O</w:t>
      </w:r>
      <w:r w:rsidR="003E727A" w:rsidRPr="002D7530">
        <w:rPr>
          <w:rFonts w:eastAsiaTheme="minorEastAsia"/>
          <w:sz w:val="22"/>
          <w:szCs w:val="22"/>
          <w:lang w:eastAsia="ja-JP"/>
        </w:rPr>
        <w:t>S</w:t>
      </w:r>
      <w:r w:rsidRPr="002D7530">
        <w:rPr>
          <w:rFonts w:eastAsiaTheme="minorEastAsia"/>
          <w:sz w:val="22"/>
          <w:szCs w:val="22"/>
          <w:lang w:eastAsia="ja-JP"/>
        </w:rPr>
        <w:t xml:space="preserve"> case in ITU-R M.2135-1 is consistent with </w:t>
      </w:r>
      <w:r w:rsidR="003E727A">
        <w:rPr>
          <w:rFonts w:eastAsiaTheme="minorEastAsia" w:hint="eastAsia"/>
          <w:sz w:val="22"/>
          <w:szCs w:val="22"/>
          <w:lang w:eastAsia="ja-JP"/>
        </w:rPr>
        <w:t>those (</w:t>
      </w:r>
      <w:r w:rsidRPr="002D7530">
        <w:rPr>
          <w:rFonts w:eastAsiaTheme="minorEastAsia"/>
          <w:sz w:val="22"/>
          <w:szCs w:val="22"/>
          <w:lang w:eastAsia="ja-JP"/>
        </w:rPr>
        <w:t>the empirical model</w:t>
      </w:r>
      <w:r w:rsidR="003E727A">
        <w:rPr>
          <w:rFonts w:eastAsiaTheme="minorEastAsia" w:hint="eastAsia"/>
          <w:sz w:val="22"/>
          <w:szCs w:val="22"/>
          <w:lang w:eastAsia="ja-JP"/>
        </w:rPr>
        <w:t>)</w:t>
      </w:r>
      <w:r w:rsidRPr="002D7530">
        <w:rPr>
          <w:rFonts w:eastAsiaTheme="minorEastAsia"/>
          <w:sz w:val="22"/>
          <w:szCs w:val="22"/>
          <w:lang w:eastAsia="ja-JP"/>
        </w:rPr>
        <w:t xml:space="preserve"> in ITU-R P.1411-12 [6]</w:t>
      </w:r>
      <w:r w:rsidR="006E6A94">
        <w:rPr>
          <w:rFonts w:eastAsiaTheme="minorEastAsia" w:hint="eastAsia"/>
          <w:sz w:val="22"/>
          <w:szCs w:val="22"/>
          <w:lang w:eastAsia="ja-JP"/>
        </w:rPr>
        <w:t xml:space="preserve">. Moreover, the difference between </w:t>
      </w:r>
      <w:r w:rsidR="003E727A" w:rsidRPr="002D7530">
        <w:rPr>
          <w:rFonts w:eastAsiaTheme="minorEastAsia"/>
          <w:sz w:val="22"/>
          <w:szCs w:val="22"/>
          <w:lang w:eastAsia="ja-JP"/>
        </w:rPr>
        <w:t xml:space="preserve">the path loss model </w:t>
      </w:r>
      <w:r w:rsidR="003E727A">
        <w:rPr>
          <w:rFonts w:eastAsiaTheme="minorEastAsia" w:hint="eastAsia"/>
          <w:sz w:val="22"/>
          <w:szCs w:val="22"/>
          <w:lang w:eastAsia="ja-JP"/>
        </w:rPr>
        <w:t xml:space="preserve">for </w:t>
      </w:r>
      <w:r w:rsidR="006E6A94">
        <w:rPr>
          <w:rFonts w:eastAsiaTheme="minorEastAsia" w:hint="eastAsia"/>
          <w:sz w:val="22"/>
          <w:szCs w:val="22"/>
          <w:lang w:eastAsia="ja-JP"/>
        </w:rPr>
        <w:t>the L</w:t>
      </w:r>
      <w:r w:rsidR="00E82652">
        <w:rPr>
          <w:rFonts w:eastAsiaTheme="minorEastAsia" w:hint="eastAsia"/>
          <w:sz w:val="22"/>
          <w:szCs w:val="22"/>
          <w:lang w:eastAsia="ja-JP"/>
        </w:rPr>
        <w:t>O</w:t>
      </w:r>
      <w:r w:rsidR="006E6A94">
        <w:rPr>
          <w:rFonts w:eastAsiaTheme="minorEastAsia" w:hint="eastAsia"/>
          <w:sz w:val="22"/>
          <w:szCs w:val="22"/>
          <w:lang w:eastAsia="ja-JP"/>
        </w:rPr>
        <w:t xml:space="preserve">S case in the ITU-R M.2135-1 </w:t>
      </w:r>
      <w:r w:rsidR="003E727A">
        <w:rPr>
          <w:rFonts w:eastAsiaTheme="minorEastAsia" w:hint="eastAsia"/>
          <w:sz w:val="22"/>
          <w:szCs w:val="22"/>
          <w:lang w:eastAsia="ja-JP"/>
        </w:rPr>
        <w:t>and</w:t>
      </w:r>
      <w:r w:rsidR="006E6A94">
        <w:rPr>
          <w:rFonts w:eastAsiaTheme="minorEastAsia" w:hint="eastAsia"/>
          <w:sz w:val="22"/>
          <w:szCs w:val="22"/>
          <w:lang w:eastAsia="ja-JP"/>
        </w:rPr>
        <w:t xml:space="preserve"> those of </w:t>
      </w:r>
      <w:r w:rsidR="006E6A94" w:rsidRPr="001D3EE9">
        <w:rPr>
          <w:rFonts w:ascii="Times" w:eastAsia="DengXian" w:hAnsi="Times" w:cs="Times"/>
          <w:sz w:val="22"/>
          <w:szCs w:val="22"/>
          <w:lang w:eastAsia="zh-CN"/>
        </w:rPr>
        <w:t>Winner II</w:t>
      </w:r>
      <w:r w:rsidR="00D000B8">
        <w:rPr>
          <w:rFonts w:ascii="Times" w:eastAsiaTheme="minorEastAsia" w:hAnsi="Times" w:cs="Times" w:hint="eastAsia"/>
          <w:sz w:val="22"/>
          <w:szCs w:val="22"/>
          <w:lang w:eastAsia="ja-JP"/>
        </w:rPr>
        <w:t xml:space="preserve"> [7]</w:t>
      </w:r>
      <w:r w:rsidR="00B1009D">
        <w:rPr>
          <w:rFonts w:ascii="Times" w:eastAsiaTheme="minorEastAsia" w:hAnsi="Times" w:cs="Times" w:hint="eastAsia"/>
          <w:sz w:val="22"/>
          <w:szCs w:val="22"/>
          <w:lang w:eastAsia="ja-JP"/>
        </w:rPr>
        <w:t xml:space="preserve"> is small less than 2 </w:t>
      </w:r>
      <w:proofErr w:type="spellStart"/>
      <w:r w:rsidR="00B1009D">
        <w:rPr>
          <w:rFonts w:ascii="Times" w:eastAsiaTheme="minorEastAsia" w:hAnsi="Times" w:cs="Times" w:hint="eastAsia"/>
          <w:sz w:val="22"/>
          <w:szCs w:val="22"/>
          <w:lang w:eastAsia="ja-JP"/>
        </w:rPr>
        <w:t>dB.</w:t>
      </w:r>
      <w:proofErr w:type="spellEnd"/>
      <w:r w:rsidR="00B1009D">
        <w:rPr>
          <w:rFonts w:ascii="Times" w:eastAsiaTheme="minorEastAsia" w:hAnsi="Times" w:cs="Times" w:hint="eastAsia"/>
          <w:sz w:val="22"/>
          <w:szCs w:val="22"/>
          <w:lang w:eastAsia="ja-JP"/>
        </w:rPr>
        <w:t xml:space="preserve"> </w:t>
      </w:r>
      <w:r w:rsidR="00D000B8">
        <w:rPr>
          <w:rFonts w:ascii="Times" w:eastAsiaTheme="minorEastAsia" w:hAnsi="Times" w:cs="Times" w:hint="eastAsia"/>
          <w:sz w:val="22"/>
          <w:szCs w:val="22"/>
          <w:lang w:eastAsia="ja-JP"/>
        </w:rPr>
        <w:t>Therefore,</w:t>
      </w:r>
      <w:r w:rsidR="006D035B">
        <w:rPr>
          <w:rFonts w:ascii="Times" w:eastAsiaTheme="minorEastAsia" w:hAnsi="Times" w:cs="Times" w:hint="eastAsia"/>
          <w:sz w:val="22"/>
          <w:szCs w:val="22"/>
          <w:lang w:eastAsia="ja-JP"/>
        </w:rPr>
        <w:t xml:space="preserve"> the</w:t>
      </w:r>
      <w:r w:rsidR="00D000B8">
        <w:rPr>
          <w:rFonts w:ascii="Times" w:eastAsiaTheme="minorEastAsia" w:hAnsi="Times" w:cs="Times" w:hint="eastAsia"/>
          <w:sz w:val="22"/>
          <w:szCs w:val="22"/>
          <w:lang w:eastAsia="ja-JP"/>
        </w:rPr>
        <w:t xml:space="preserve"> </w:t>
      </w:r>
      <w:r w:rsidR="006D035B">
        <w:rPr>
          <w:rFonts w:eastAsiaTheme="minorEastAsia" w:hint="eastAsia"/>
          <w:sz w:val="22"/>
          <w:szCs w:val="22"/>
          <w:lang w:eastAsia="ja-JP"/>
        </w:rPr>
        <w:t xml:space="preserve">path loss model for </w:t>
      </w:r>
      <w:r w:rsidR="00AC6065">
        <w:rPr>
          <w:rFonts w:eastAsiaTheme="minorEastAsia" w:hint="eastAsia"/>
          <w:sz w:val="22"/>
          <w:szCs w:val="22"/>
          <w:lang w:eastAsia="ja-JP"/>
        </w:rPr>
        <w:t xml:space="preserve">the </w:t>
      </w:r>
      <w:r w:rsidR="006D035B">
        <w:rPr>
          <w:rFonts w:eastAsiaTheme="minorEastAsia" w:hint="eastAsia"/>
          <w:sz w:val="22"/>
          <w:szCs w:val="22"/>
          <w:lang w:eastAsia="ja-JP"/>
        </w:rPr>
        <w:t>L</w:t>
      </w:r>
      <w:r w:rsidR="00E82652">
        <w:rPr>
          <w:rFonts w:eastAsiaTheme="minorEastAsia" w:hint="eastAsia"/>
          <w:sz w:val="22"/>
          <w:szCs w:val="22"/>
          <w:lang w:eastAsia="ja-JP"/>
        </w:rPr>
        <w:t>O</w:t>
      </w:r>
      <w:r w:rsidR="006D035B">
        <w:rPr>
          <w:rFonts w:eastAsiaTheme="minorEastAsia" w:hint="eastAsia"/>
          <w:sz w:val="22"/>
          <w:szCs w:val="22"/>
          <w:lang w:eastAsia="ja-JP"/>
        </w:rPr>
        <w:t xml:space="preserve">S case in the ITU-R M.2135-1 should be used. For </w:t>
      </w:r>
      <w:r w:rsidR="004F361B">
        <w:rPr>
          <w:rFonts w:eastAsiaTheme="minorEastAsia" w:hint="eastAsia"/>
          <w:sz w:val="22"/>
          <w:szCs w:val="22"/>
          <w:lang w:eastAsia="ja-JP"/>
        </w:rPr>
        <w:t xml:space="preserve">the </w:t>
      </w:r>
      <w:r w:rsidR="006D035B">
        <w:rPr>
          <w:rFonts w:eastAsiaTheme="minorEastAsia" w:hint="eastAsia"/>
          <w:sz w:val="22"/>
          <w:szCs w:val="22"/>
          <w:lang w:eastAsia="ja-JP"/>
        </w:rPr>
        <w:t>NL</w:t>
      </w:r>
      <w:r w:rsidR="00E82652">
        <w:rPr>
          <w:rFonts w:eastAsiaTheme="minorEastAsia" w:hint="eastAsia"/>
          <w:sz w:val="22"/>
          <w:szCs w:val="22"/>
          <w:lang w:eastAsia="ja-JP"/>
        </w:rPr>
        <w:t>O</w:t>
      </w:r>
      <w:r w:rsidR="006D035B">
        <w:rPr>
          <w:rFonts w:eastAsiaTheme="minorEastAsia" w:hint="eastAsia"/>
          <w:sz w:val="22"/>
          <w:szCs w:val="22"/>
          <w:lang w:eastAsia="ja-JP"/>
        </w:rPr>
        <w:t xml:space="preserve">S case, </w:t>
      </w:r>
      <w:r>
        <w:rPr>
          <w:rFonts w:eastAsiaTheme="minorEastAsia" w:hint="eastAsia"/>
          <w:sz w:val="22"/>
          <w:szCs w:val="22"/>
          <w:lang w:eastAsia="ja-JP"/>
        </w:rPr>
        <w:t xml:space="preserve">because </w:t>
      </w:r>
      <w:r w:rsidR="006D035B">
        <w:rPr>
          <w:rFonts w:eastAsiaTheme="minorEastAsia" w:hint="eastAsia"/>
          <w:sz w:val="22"/>
          <w:szCs w:val="22"/>
          <w:lang w:eastAsia="ja-JP"/>
        </w:rPr>
        <w:t xml:space="preserve">the path loss is dependent on </w:t>
      </w:r>
      <w:r w:rsidR="006D035B" w:rsidRPr="006D035B">
        <w:rPr>
          <w:rFonts w:eastAsiaTheme="minorEastAsia"/>
          <w:sz w:val="22"/>
          <w:szCs w:val="22"/>
          <w:lang w:eastAsia="ja-JP"/>
        </w:rPr>
        <w:t>BS height, UT height</w:t>
      </w:r>
      <w:r w:rsidR="006D035B">
        <w:rPr>
          <w:rFonts w:eastAsiaTheme="minorEastAsia" w:hint="eastAsia"/>
          <w:sz w:val="22"/>
          <w:szCs w:val="22"/>
          <w:lang w:eastAsia="ja-JP"/>
        </w:rPr>
        <w:t>,</w:t>
      </w:r>
      <w:r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6D035B">
        <w:rPr>
          <w:rFonts w:eastAsiaTheme="minorEastAsia" w:hint="eastAsia"/>
          <w:sz w:val="22"/>
          <w:szCs w:val="22"/>
          <w:lang w:eastAsia="ja-JP"/>
        </w:rPr>
        <w:t xml:space="preserve">the path loss model should be </w:t>
      </w:r>
      <w:r w:rsidR="006D035B">
        <w:rPr>
          <w:rFonts w:eastAsiaTheme="minorEastAsia"/>
          <w:sz w:val="22"/>
          <w:szCs w:val="22"/>
          <w:lang w:eastAsia="ja-JP"/>
        </w:rPr>
        <w:t>included</w:t>
      </w:r>
      <w:r w:rsidR="006D035B">
        <w:rPr>
          <w:rFonts w:eastAsiaTheme="minorEastAsia" w:hint="eastAsia"/>
          <w:sz w:val="22"/>
          <w:szCs w:val="22"/>
          <w:lang w:eastAsia="ja-JP"/>
        </w:rPr>
        <w:t xml:space="preserve"> parameters of </w:t>
      </w:r>
      <w:r w:rsidR="006D035B" w:rsidRPr="006D035B">
        <w:rPr>
          <w:rFonts w:eastAsiaTheme="minorEastAsia"/>
          <w:sz w:val="22"/>
          <w:szCs w:val="22"/>
          <w:lang w:eastAsia="ja-JP"/>
        </w:rPr>
        <w:t>BS height, UT height</w:t>
      </w:r>
      <w:r w:rsidR="006D035B">
        <w:rPr>
          <w:rFonts w:eastAsiaTheme="minorEastAsia" w:hint="eastAsia"/>
          <w:sz w:val="22"/>
          <w:szCs w:val="22"/>
          <w:lang w:eastAsia="ja-JP"/>
        </w:rPr>
        <w:t>. Hence, the path loss model for</w:t>
      </w:r>
      <w:r w:rsidR="004F361B">
        <w:rPr>
          <w:rFonts w:eastAsiaTheme="minorEastAsia" w:hint="eastAsia"/>
          <w:sz w:val="22"/>
          <w:szCs w:val="22"/>
          <w:lang w:eastAsia="ja-JP"/>
        </w:rPr>
        <w:t xml:space="preserve"> the</w:t>
      </w:r>
      <w:r w:rsidR="006D035B">
        <w:rPr>
          <w:rFonts w:eastAsiaTheme="minorEastAsia" w:hint="eastAsia"/>
          <w:sz w:val="22"/>
          <w:szCs w:val="22"/>
          <w:lang w:eastAsia="ja-JP"/>
        </w:rPr>
        <w:t xml:space="preserve"> NL</w:t>
      </w:r>
      <w:r w:rsidR="00E82652">
        <w:rPr>
          <w:rFonts w:eastAsiaTheme="minorEastAsia" w:hint="eastAsia"/>
          <w:sz w:val="22"/>
          <w:szCs w:val="22"/>
          <w:lang w:eastAsia="ja-JP"/>
        </w:rPr>
        <w:t>O</w:t>
      </w:r>
      <w:r w:rsidR="006D035B">
        <w:rPr>
          <w:rFonts w:eastAsiaTheme="minorEastAsia" w:hint="eastAsia"/>
          <w:sz w:val="22"/>
          <w:szCs w:val="22"/>
          <w:lang w:eastAsia="ja-JP"/>
        </w:rPr>
        <w:t xml:space="preserve">S case in the ITU-R M.2135-1 </w:t>
      </w:r>
      <w:r>
        <w:rPr>
          <w:rFonts w:eastAsiaTheme="minorEastAsia" w:hint="eastAsia"/>
          <w:sz w:val="22"/>
          <w:szCs w:val="22"/>
          <w:lang w:eastAsia="ja-JP"/>
        </w:rPr>
        <w:t>can</w:t>
      </w:r>
      <w:r w:rsidR="006D035B">
        <w:rPr>
          <w:rFonts w:eastAsiaTheme="minorEastAsia" w:hint="eastAsia"/>
          <w:sz w:val="22"/>
          <w:szCs w:val="22"/>
          <w:lang w:eastAsia="ja-JP"/>
        </w:rPr>
        <w:t xml:space="preserve"> be </w:t>
      </w:r>
      <w:r w:rsidR="002F05FE">
        <w:rPr>
          <w:rFonts w:eastAsiaTheme="minorEastAsia" w:hint="eastAsia"/>
          <w:sz w:val="22"/>
          <w:szCs w:val="22"/>
          <w:lang w:eastAsia="ja-JP"/>
        </w:rPr>
        <w:t>used</w:t>
      </w:r>
      <w:r>
        <w:rPr>
          <w:rFonts w:eastAsiaTheme="minorEastAsia" w:hint="eastAsia"/>
          <w:sz w:val="22"/>
          <w:szCs w:val="22"/>
          <w:lang w:eastAsia="ja-JP"/>
        </w:rPr>
        <w:t xml:space="preserve"> for wide applicability ranges.</w:t>
      </w:r>
    </w:p>
    <w:p w14:paraId="32E92D69" w14:textId="7ABC474A" w:rsidR="002C66B1" w:rsidRDefault="002D7530" w:rsidP="002D7530">
      <w:pPr>
        <w:spacing w:after="120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/>
          <w:noProof/>
          <w:sz w:val="22"/>
          <w:szCs w:val="22"/>
          <w:lang w:eastAsia="ja-JP"/>
        </w:rPr>
        <w:drawing>
          <wp:anchor distT="0" distB="0" distL="114300" distR="114300" simplePos="0" relativeHeight="251658240" behindDoc="0" locked="0" layoutInCell="1" allowOverlap="1" wp14:anchorId="6B828154" wp14:editId="15F03D35">
            <wp:simplePos x="0" y="0"/>
            <wp:positionH relativeFrom="margin">
              <wp:posOffset>113189</wp:posOffset>
            </wp:positionH>
            <wp:positionV relativeFrom="paragraph">
              <wp:posOffset>42774</wp:posOffset>
            </wp:positionV>
            <wp:extent cx="6072411" cy="2296972"/>
            <wp:effectExtent l="0" t="0" r="5080" b="8255"/>
            <wp:wrapNone/>
            <wp:docPr id="272295570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5518" cy="22981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5548E7E" w14:textId="77777777" w:rsidR="00936755" w:rsidRPr="00C95828" w:rsidRDefault="00936755" w:rsidP="0033059D">
      <w:pPr>
        <w:spacing w:after="120"/>
        <w:rPr>
          <w:rFonts w:eastAsiaTheme="minorEastAsia"/>
          <w:sz w:val="22"/>
          <w:szCs w:val="22"/>
          <w:lang w:eastAsia="ja-JP"/>
        </w:rPr>
      </w:pPr>
    </w:p>
    <w:p w14:paraId="5653EBFD" w14:textId="77777777" w:rsidR="00936755" w:rsidRDefault="00936755" w:rsidP="0033059D">
      <w:pPr>
        <w:spacing w:after="120"/>
        <w:rPr>
          <w:rFonts w:eastAsiaTheme="minorEastAsia"/>
          <w:sz w:val="22"/>
          <w:szCs w:val="22"/>
          <w:lang w:eastAsia="ja-JP"/>
        </w:rPr>
      </w:pPr>
    </w:p>
    <w:p w14:paraId="347FE739" w14:textId="0015EF5B" w:rsidR="00D12695" w:rsidRDefault="00D12695" w:rsidP="0033059D">
      <w:pPr>
        <w:spacing w:after="120"/>
        <w:rPr>
          <w:rFonts w:eastAsiaTheme="minorEastAsia"/>
          <w:sz w:val="22"/>
          <w:szCs w:val="22"/>
          <w:lang w:eastAsia="ja-JP"/>
        </w:rPr>
      </w:pPr>
    </w:p>
    <w:p w14:paraId="5F8CDFB0" w14:textId="77777777" w:rsidR="00C95828" w:rsidRDefault="00C95828" w:rsidP="0033059D">
      <w:pPr>
        <w:spacing w:after="120"/>
        <w:rPr>
          <w:rFonts w:eastAsiaTheme="minorEastAsia"/>
          <w:sz w:val="22"/>
          <w:szCs w:val="22"/>
          <w:lang w:eastAsia="ja-JP"/>
        </w:rPr>
      </w:pPr>
    </w:p>
    <w:p w14:paraId="35DBA4E6" w14:textId="77777777" w:rsidR="00C95828" w:rsidRDefault="00C95828" w:rsidP="0033059D">
      <w:pPr>
        <w:spacing w:after="120"/>
        <w:rPr>
          <w:rFonts w:eastAsiaTheme="minorEastAsia"/>
          <w:sz w:val="22"/>
          <w:szCs w:val="22"/>
          <w:lang w:eastAsia="ja-JP"/>
        </w:rPr>
      </w:pPr>
    </w:p>
    <w:p w14:paraId="50193702" w14:textId="77777777" w:rsidR="00C95828" w:rsidRDefault="00C95828" w:rsidP="0033059D">
      <w:pPr>
        <w:spacing w:after="120"/>
        <w:rPr>
          <w:rFonts w:eastAsiaTheme="minorEastAsia"/>
          <w:sz w:val="22"/>
          <w:szCs w:val="22"/>
          <w:lang w:eastAsia="ja-JP"/>
        </w:rPr>
      </w:pPr>
    </w:p>
    <w:p w14:paraId="6D536514" w14:textId="77777777" w:rsidR="00C95828" w:rsidRDefault="00C95828" w:rsidP="0033059D">
      <w:pPr>
        <w:spacing w:after="120"/>
        <w:rPr>
          <w:rFonts w:eastAsiaTheme="minorEastAsia"/>
          <w:sz w:val="22"/>
          <w:szCs w:val="22"/>
          <w:lang w:eastAsia="ja-JP"/>
        </w:rPr>
      </w:pPr>
    </w:p>
    <w:p w14:paraId="0FA36213" w14:textId="77777777" w:rsidR="00C95828" w:rsidRDefault="00C95828" w:rsidP="0033059D">
      <w:pPr>
        <w:spacing w:after="120"/>
        <w:rPr>
          <w:rFonts w:eastAsiaTheme="minorEastAsia"/>
          <w:sz w:val="22"/>
          <w:szCs w:val="22"/>
          <w:lang w:eastAsia="ja-JP"/>
        </w:rPr>
      </w:pPr>
    </w:p>
    <w:p w14:paraId="4150DE40" w14:textId="77777777" w:rsidR="00C95828" w:rsidRPr="00C95828" w:rsidRDefault="00C95828" w:rsidP="0033059D">
      <w:pPr>
        <w:spacing w:after="120"/>
        <w:rPr>
          <w:rFonts w:eastAsiaTheme="minorEastAsia"/>
          <w:sz w:val="22"/>
          <w:szCs w:val="22"/>
          <w:lang w:eastAsia="ja-JP"/>
        </w:rPr>
      </w:pPr>
    </w:p>
    <w:p w14:paraId="33CEE17C" w14:textId="77777777" w:rsidR="008E0AB7" w:rsidRDefault="008E0AB7" w:rsidP="00D90979">
      <w:pPr>
        <w:spacing w:after="120"/>
        <w:rPr>
          <w:rFonts w:eastAsiaTheme="minorEastAsia"/>
          <w:sz w:val="22"/>
          <w:szCs w:val="22"/>
          <w:lang w:eastAsia="ja-JP"/>
        </w:rPr>
      </w:pPr>
    </w:p>
    <w:p w14:paraId="08B1AC35" w14:textId="5DBDC459" w:rsidR="008E0AB7" w:rsidRDefault="00FB0BAD" w:rsidP="00B653D8">
      <w:pPr>
        <w:spacing w:after="120"/>
        <w:ind w:leftChars="71" w:left="1131" w:hangingChars="448" w:hanging="989"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 w:rsidRPr="00EB3F02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Proposal </w:t>
      </w:r>
      <w:r w:rsidR="00C95828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4</w:t>
      </w:r>
      <w:r w:rsidRPr="00EB3F02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: </w:t>
      </w:r>
      <w:r w:rsidRPr="00FB0BAD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T</w:t>
      </w:r>
      <w:r w:rsidRPr="00FB0BAD">
        <w:rPr>
          <w:rFonts w:eastAsiaTheme="minorEastAsia"/>
          <w:b/>
          <w:bCs/>
          <w:i/>
          <w:iCs/>
          <w:sz w:val="22"/>
          <w:szCs w:val="22"/>
          <w:lang w:eastAsia="ja-JP"/>
        </w:rPr>
        <w:t xml:space="preserve">he path loss model of the </w:t>
      </w:r>
      <w:proofErr w:type="spellStart"/>
      <w:r w:rsidRPr="00FB0BAD">
        <w:rPr>
          <w:rFonts w:eastAsiaTheme="minorEastAsia"/>
          <w:b/>
          <w:bCs/>
          <w:i/>
          <w:iCs/>
          <w:sz w:val="22"/>
          <w:szCs w:val="22"/>
          <w:lang w:eastAsia="ja-JP"/>
        </w:rPr>
        <w:t>SMa</w:t>
      </w:r>
      <w:proofErr w:type="spellEnd"/>
      <w:r w:rsidRPr="00FB0BAD">
        <w:rPr>
          <w:rFonts w:eastAsiaTheme="minorEastAsia"/>
          <w:b/>
          <w:bCs/>
          <w:i/>
          <w:iCs/>
          <w:sz w:val="22"/>
          <w:szCs w:val="22"/>
          <w:lang w:eastAsia="ja-JP"/>
        </w:rPr>
        <w:t xml:space="preserve"> scenario in ITU-R M.2135-1</w:t>
      </w:r>
      <w:r w:rsidRPr="00FB0BAD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</w:t>
      </w:r>
      <w:r w:rsidRPr="00FB0BAD">
        <w:rPr>
          <w:rFonts w:eastAsiaTheme="minorEastAsia"/>
          <w:b/>
          <w:bCs/>
          <w:i/>
          <w:iCs/>
          <w:sz w:val="22"/>
          <w:szCs w:val="22"/>
          <w:lang w:eastAsia="ja-JP"/>
        </w:rPr>
        <w:t>can be used with frequency extension up to 24 GHz</w:t>
      </w:r>
    </w:p>
    <w:p w14:paraId="46138189" w14:textId="77777777" w:rsidR="00C95828" w:rsidRDefault="00C95828" w:rsidP="00D90979">
      <w:pPr>
        <w:spacing w:after="120"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</w:p>
    <w:p w14:paraId="7FB3AECD" w14:textId="608F9A99" w:rsidR="00E82652" w:rsidRPr="0029439C" w:rsidRDefault="00E82652" w:rsidP="00E82652">
      <w:pPr>
        <w:pStyle w:val="2"/>
        <w:spacing w:after="120"/>
        <w:rPr>
          <w:rFonts w:ascii="Times New Roman" w:eastAsiaTheme="minorEastAsia" w:hAnsi="Times New Roman"/>
          <w:lang w:eastAsia="ja-JP"/>
        </w:rPr>
      </w:pPr>
      <w:r w:rsidRPr="00B85000">
        <w:rPr>
          <w:rFonts w:ascii="Times New Roman" w:hAnsi="Times New Roman"/>
          <w:lang w:eastAsia="ja-JP"/>
        </w:rPr>
        <w:t>2.</w:t>
      </w:r>
      <w:r>
        <w:rPr>
          <w:rFonts w:ascii="Times New Roman" w:eastAsiaTheme="minorEastAsia" w:hAnsi="Times New Roman" w:hint="eastAsia"/>
          <w:lang w:eastAsia="ja-JP"/>
        </w:rPr>
        <w:t>3</w:t>
      </w:r>
      <w:r w:rsidRPr="00B85000">
        <w:rPr>
          <w:rFonts w:ascii="Times New Roman" w:hAnsi="Times New Roman"/>
          <w:lang w:eastAsia="ja-JP"/>
        </w:rPr>
        <w:t xml:space="preserve"> </w:t>
      </w:r>
      <w:r>
        <w:rPr>
          <w:rFonts w:ascii="Times New Roman" w:eastAsiaTheme="minorEastAsia" w:hAnsi="Times New Roman" w:hint="eastAsia"/>
          <w:lang w:eastAsia="ja-JP"/>
        </w:rPr>
        <w:t xml:space="preserve">LOS </w:t>
      </w:r>
      <w:r w:rsidRPr="001D3EE9">
        <w:rPr>
          <w:rFonts w:ascii="Times" w:eastAsia="游明朝" w:hAnsi="Times" w:cs="Times"/>
          <w:sz w:val="22"/>
          <w:szCs w:val="22"/>
          <w:lang w:eastAsia="zh-CN"/>
        </w:rPr>
        <w:t>probability</w:t>
      </w:r>
      <w:r>
        <w:rPr>
          <w:rFonts w:ascii="Times" w:eastAsia="游明朝" w:hAnsi="Times" w:cs="Times" w:hint="eastAsia"/>
          <w:sz w:val="22"/>
          <w:szCs w:val="22"/>
          <w:lang w:eastAsia="ja-JP"/>
        </w:rPr>
        <w:t xml:space="preserve"> </w:t>
      </w:r>
      <w:r w:rsidRPr="00B85000">
        <w:rPr>
          <w:rFonts w:ascii="Times New Roman" w:hAnsi="Times New Roman"/>
          <w:lang w:eastAsia="ja-JP"/>
        </w:rPr>
        <w:t xml:space="preserve">for </w:t>
      </w:r>
      <w:proofErr w:type="spellStart"/>
      <w:r w:rsidRPr="00B85000">
        <w:rPr>
          <w:rFonts w:ascii="Times New Roman" w:hAnsi="Times New Roman"/>
          <w:lang w:eastAsia="ja-JP"/>
        </w:rPr>
        <w:t>SMa</w:t>
      </w:r>
      <w:proofErr w:type="spellEnd"/>
      <w:r w:rsidRPr="00B85000">
        <w:rPr>
          <w:rFonts w:ascii="Times New Roman" w:hAnsi="Times New Roman"/>
          <w:lang w:eastAsia="ja-JP"/>
        </w:rPr>
        <w:t xml:space="preserve"> scenario</w:t>
      </w:r>
    </w:p>
    <w:p w14:paraId="62960706" w14:textId="30FC2694" w:rsidR="002C66B1" w:rsidRDefault="00DE020F" w:rsidP="004F361B">
      <w:pPr>
        <w:spacing w:after="120"/>
        <w:jc w:val="both"/>
        <w:rPr>
          <w:rFonts w:eastAsiaTheme="minorEastAsia"/>
          <w:sz w:val="22"/>
          <w:szCs w:val="22"/>
          <w:lang w:eastAsia="ja-JP"/>
        </w:rPr>
      </w:pPr>
      <w:r w:rsidRPr="00DE020F">
        <w:rPr>
          <w:rFonts w:eastAsiaTheme="minorEastAsia"/>
          <w:sz w:val="22"/>
          <w:szCs w:val="22"/>
          <w:lang w:eastAsia="ja-JP"/>
        </w:rPr>
        <w:t xml:space="preserve">The formula for LOS probability in the conclusion </w:t>
      </w:r>
      <w:r w:rsidR="00E557DD">
        <w:rPr>
          <w:rFonts w:eastAsiaTheme="minorEastAsia" w:hint="eastAsia"/>
          <w:sz w:val="22"/>
          <w:szCs w:val="22"/>
          <w:lang w:eastAsia="ja-JP"/>
        </w:rPr>
        <w:t>above is</w:t>
      </w:r>
      <w:r w:rsidRPr="00DE020F">
        <w:rPr>
          <w:rFonts w:eastAsiaTheme="minorEastAsia"/>
          <w:sz w:val="22"/>
          <w:szCs w:val="22"/>
          <w:lang w:eastAsia="ja-JP"/>
        </w:rPr>
        <w:t xml:space="preserve"> calculated and derived from </w:t>
      </w:r>
      <w:r w:rsidR="00F61162" w:rsidRPr="00DE020F">
        <w:rPr>
          <w:rFonts w:eastAsiaTheme="minorEastAsia"/>
          <w:sz w:val="22"/>
          <w:szCs w:val="22"/>
          <w:lang w:eastAsia="ja-JP"/>
        </w:rPr>
        <w:t xml:space="preserve">only </w:t>
      </w:r>
      <w:r w:rsidRPr="00DE020F">
        <w:rPr>
          <w:rFonts w:eastAsiaTheme="minorEastAsia"/>
          <w:sz w:val="22"/>
          <w:szCs w:val="22"/>
          <w:lang w:eastAsia="ja-JP"/>
        </w:rPr>
        <w:t>one region (Santa Clara, CA)</w:t>
      </w:r>
      <w:r w:rsidR="000676F5">
        <w:rPr>
          <w:rFonts w:eastAsiaTheme="minorEastAsia" w:hint="eastAsia"/>
          <w:sz w:val="22"/>
          <w:szCs w:val="22"/>
          <w:lang w:eastAsia="ja-JP"/>
        </w:rPr>
        <w:t xml:space="preserve"> with low average height of buildings</w:t>
      </w:r>
      <w:r w:rsidRPr="00DE020F">
        <w:rPr>
          <w:rFonts w:eastAsiaTheme="minorEastAsia"/>
          <w:sz w:val="22"/>
          <w:szCs w:val="22"/>
          <w:lang w:eastAsia="ja-JP"/>
        </w:rPr>
        <w:t>.</w:t>
      </w:r>
      <w:r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E557DD">
        <w:rPr>
          <w:rFonts w:eastAsiaTheme="minorEastAsia" w:hint="eastAsia"/>
          <w:sz w:val="22"/>
          <w:szCs w:val="22"/>
          <w:lang w:eastAsia="ja-JP"/>
        </w:rPr>
        <w:t>In general, t</w:t>
      </w:r>
      <w:r>
        <w:rPr>
          <w:rFonts w:eastAsiaTheme="minorEastAsia" w:hint="eastAsia"/>
          <w:sz w:val="22"/>
          <w:szCs w:val="22"/>
          <w:lang w:eastAsia="ja-JP"/>
        </w:rPr>
        <w:t xml:space="preserve">he </w:t>
      </w:r>
      <w:r w:rsidRPr="00DE020F">
        <w:rPr>
          <w:rFonts w:eastAsiaTheme="minorEastAsia"/>
          <w:sz w:val="22"/>
          <w:szCs w:val="22"/>
          <w:lang w:eastAsia="ja-JP"/>
        </w:rPr>
        <w:t>LOS probability</w:t>
      </w:r>
      <w:r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A32265">
        <w:rPr>
          <w:rFonts w:eastAsiaTheme="minorEastAsia" w:hint="eastAsia"/>
          <w:sz w:val="22"/>
          <w:szCs w:val="22"/>
          <w:lang w:eastAsia="ja-JP"/>
        </w:rPr>
        <w:t xml:space="preserve">is </w:t>
      </w:r>
      <w:r w:rsidR="000676F5">
        <w:rPr>
          <w:rFonts w:eastAsiaTheme="minorEastAsia" w:hint="eastAsia"/>
          <w:sz w:val="22"/>
          <w:szCs w:val="22"/>
          <w:lang w:eastAsia="ja-JP"/>
        </w:rPr>
        <w:t xml:space="preserve">strongly </w:t>
      </w:r>
      <w:r w:rsidR="00A32265">
        <w:rPr>
          <w:rFonts w:eastAsiaTheme="minorEastAsia"/>
          <w:sz w:val="22"/>
          <w:szCs w:val="22"/>
          <w:lang w:eastAsia="ja-JP"/>
        </w:rPr>
        <w:t>depend</w:t>
      </w:r>
      <w:r w:rsidR="00A32265">
        <w:rPr>
          <w:rFonts w:eastAsiaTheme="minorEastAsia" w:hint="eastAsia"/>
          <w:sz w:val="22"/>
          <w:szCs w:val="22"/>
          <w:lang w:eastAsia="ja-JP"/>
        </w:rPr>
        <w:t>ent on BS height</w:t>
      </w:r>
      <w:r w:rsidR="004F361B">
        <w:rPr>
          <w:rFonts w:eastAsiaTheme="minorEastAsia" w:hint="eastAsia"/>
          <w:sz w:val="22"/>
          <w:szCs w:val="22"/>
          <w:lang w:eastAsia="ja-JP"/>
        </w:rPr>
        <w:t>, UT height</w:t>
      </w:r>
      <w:r w:rsidR="00A32265">
        <w:rPr>
          <w:rFonts w:eastAsiaTheme="minorEastAsia" w:hint="eastAsia"/>
          <w:sz w:val="22"/>
          <w:szCs w:val="22"/>
          <w:lang w:eastAsia="ja-JP"/>
        </w:rPr>
        <w:t xml:space="preserve"> and average height of buildings</w:t>
      </w:r>
      <w:r>
        <w:rPr>
          <w:rFonts w:eastAsiaTheme="minorEastAsia" w:hint="eastAsia"/>
          <w:sz w:val="22"/>
          <w:szCs w:val="22"/>
          <w:lang w:eastAsia="ja-JP"/>
        </w:rPr>
        <w:t>.</w:t>
      </w:r>
      <w:r w:rsidR="000676F5">
        <w:rPr>
          <w:rFonts w:eastAsiaTheme="minorEastAsia" w:hint="eastAsia"/>
          <w:sz w:val="22"/>
          <w:szCs w:val="22"/>
          <w:lang w:eastAsia="ja-JP"/>
        </w:rPr>
        <w:t xml:space="preserve"> Hence, for the case of the </w:t>
      </w:r>
      <w:proofErr w:type="spellStart"/>
      <w:r w:rsidR="000676F5">
        <w:rPr>
          <w:rFonts w:eastAsiaTheme="minorEastAsia" w:hint="eastAsia"/>
          <w:sz w:val="22"/>
          <w:szCs w:val="22"/>
          <w:lang w:eastAsia="ja-JP"/>
        </w:rPr>
        <w:t>SMa</w:t>
      </w:r>
      <w:proofErr w:type="spellEnd"/>
      <w:r w:rsidR="000676F5">
        <w:rPr>
          <w:rFonts w:eastAsiaTheme="minorEastAsia" w:hint="eastAsia"/>
          <w:sz w:val="22"/>
          <w:szCs w:val="22"/>
          <w:lang w:eastAsia="ja-JP"/>
        </w:rPr>
        <w:t xml:space="preserve"> scenario with </w:t>
      </w:r>
      <w:r w:rsidR="004F361B">
        <w:rPr>
          <w:rFonts w:eastAsiaTheme="minorEastAsia" w:hint="eastAsia"/>
          <w:sz w:val="22"/>
          <w:szCs w:val="22"/>
          <w:lang w:eastAsia="ja-JP"/>
        </w:rPr>
        <w:t xml:space="preserve">a region of </w:t>
      </w:r>
      <w:r w:rsidR="000676F5">
        <w:rPr>
          <w:rFonts w:eastAsiaTheme="minorEastAsia" w:hint="eastAsia"/>
          <w:sz w:val="22"/>
          <w:szCs w:val="22"/>
          <w:lang w:eastAsia="ja-JP"/>
        </w:rPr>
        <w:t>higher average height of buildings</w:t>
      </w:r>
      <w:r w:rsidR="000676F5" w:rsidRPr="00483A9B">
        <w:rPr>
          <w:rFonts w:eastAsiaTheme="minorEastAsia"/>
          <w:sz w:val="22"/>
          <w:szCs w:val="22"/>
          <w:lang w:eastAsia="ja-JP"/>
        </w:rPr>
        <w:t xml:space="preserve"> </w:t>
      </w:r>
      <w:r w:rsidR="000676F5">
        <w:rPr>
          <w:rFonts w:eastAsiaTheme="minorEastAsia" w:hint="eastAsia"/>
          <w:sz w:val="22"/>
          <w:szCs w:val="22"/>
          <w:lang w:eastAsia="ja-JP"/>
        </w:rPr>
        <w:t xml:space="preserve">such as high density of </w:t>
      </w:r>
      <w:r w:rsidR="000676F5">
        <w:rPr>
          <w:rFonts w:eastAsiaTheme="minorEastAsia"/>
          <w:sz w:val="22"/>
          <w:szCs w:val="22"/>
          <w:lang w:eastAsia="ja-JP"/>
        </w:rPr>
        <w:t>commercial</w:t>
      </w:r>
      <w:r w:rsidR="000676F5">
        <w:rPr>
          <w:rFonts w:eastAsiaTheme="minorEastAsia" w:hint="eastAsia"/>
          <w:sz w:val="22"/>
          <w:szCs w:val="22"/>
          <w:lang w:eastAsia="ja-JP"/>
        </w:rPr>
        <w:t xml:space="preserve"> buildings or </w:t>
      </w:r>
      <w:r w:rsidR="000676F5">
        <w:rPr>
          <w:rFonts w:eastAsiaTheme="minorEastAsia"/>
          <w:sz w:val="22"/>
          <w:szCs w:val="22"/>
          <w:lang w:eastAsia="ja-JP"/>
        </w:rPr>
        <w:t>apartment</w:t>
      </w:r>
      <w:r w:rsidR="004F361B">
        <w:rPr>
          <w:rFonts w:eastAsiaTheme="minorEastAsia" w:hint="eastAsia"/>
          <w:sz w:val="22"/>
          <w:szCs w:val="22"/>
          <w:lang w:eastAsia="ja-JP"/>
        </w:rPr>
        <w:t>s</w:t>
      </w:r>
      <w:r w:rsidR="000676F5">
        <w:rPr>
          <w:rFonts w:eastAsiaTheme="minorEastAsia" w:hint="eastAsia"/>
          <w:sz w:val="22"/>
          <w:szCs w:val="22"/>
          <w:lang w:eastAsia="ja-JP"/>
        </w:rPr>
        <w:t xml:space="preserve">, the </w:t>
      </w:r>
      <w:r w:rsidR="000676F5" w:rsidRPr="00DE020F">
        <w:rPr>
          <w:rFonts w:eastAsiaTheme="minorEastAsia"/>
          <w:sz w:val="22"/>
          <w:szCs w:val="22"/>
          <w:lang w:eastAsia="ja-JP"/>
        </w:rPr>
        <w:t>LOS probability</w:t>
      </w:r>
      <w:r w:rsidR="000676F5">
        <w:rPr>
          <w:rFonts w:eastAsiaTheme="minorEastAsia" w:hint="eastAsia"/>
          <w:sz w:val="22"/>
          <w:szCs w:val="22"/>
          <w:lang w:eastAsia="ja-JP"/>
        </w:rPr>
        <w:t xml:space="preserve"> is lower. </w:t>
      </w:r>
      <w:r w:rsidR="004F361B">
        <w:rPr>
          <w:rFonts w:eastAsiaTheme="minorEastAsia" w:hint="eastAsia"/>
          <w:sz w:val="22"/>
          <w:szCs w:val="22"/>
          <w:lang w:eastAsia="ja-JP"/>
        </w:rPr>
        <w:t>Therefore,</w:t>
      </w:r>
      <w:r w:rsidR="00DF0A46">
        <w:rPr>
          <w:rFonts w:eastAsiaTheme="minorEastAsia" w:hint="eastAsia"/>
          <w:sz w:val="22"/>
          <w:szCs w:val="22"/>
          <w:lang w:eastAsia="ja-JP"/>
        </w:rPr>
        <w:t xml:space="preserve"> the </w:t>
      </w:r>
      <w:r w:rsidR="000676F5" w:rsidRPr="00DE020F">
        <w:rPr>
          <w:rFonts w:eastAsiaTheme="minorEastAsia"/>
          <w:sz w:val="22"/>
          <w:szCs w:val="22"/>
          <w:lang w:eastAsia="ja-JP"/>
        </w:rPr>
        <w:t>LOS probability</w:t>
      </w:r>
      <w:r w:rsidR="000676F5" w:rsidRPr="00483A9B">
        <w:rPr>
          <w:rFonts w:eastAsiaTheme="minorEastAsia"/>
          <w:sz w:val="22"/>
          <w:szCs w:val="22"/>
          <w:lang w:eastAsia="ja-JP"/>
        </w:rPr>
        <w:t xml:space="preserve"> </w:t>
      </w:r>
      <w:r w:rsidR="000676F5">
        <w:rPr>
          <w:rFonts w:eastAsiaTheme="minorEastAsia" w:hint="eastAsia"/>
          <w:sz w:val="22"/>
          <w:szCs w:val="22"/>
          <w:lang w:eastAsia="ja-JP"/>
        </w:rPr>
        <w:t xml:space="preserve">in </w:t>
      </w:r>
      <w:r w:rsidR="00483A9B" w:rsidRPr="00483A9B">
        <w:rPr>
          <w:rFonts w:eastAsiaTheme="minorEastAsia"/>
          <w:sz w:val="22"/>
          <w:szCs w:val="22"/>
          <w:lang w:eastAsia="ja-JP"/>
        </w:rPr>
        <w:t xml:space="preserve">ITU-R M.2135-1 </w:t>
      </w:r>
      <w:r w:rsidR="000676F5">
        <w:rPr>
          <w:rFonts w:eastAsiaTheme="minorEastAsia" w:hint="eastAsia"/>
          <w:sz w:val="22"/>
          <w:szCs w:val="22"/>
          <w:lang w:eastAsia="ja-JP"/>
        </w:rPr>
        <w:t xml:space="preserve">with </w:t>
      </w:r>
      <w:r w:rsidR="00483A9B" w:rsidRPr="00483A9B">
        <w:rPr>
          <w:rFonts w:eastAsiaTheme="minorEastAsia"/>
          <w:sz w:val="22"/>
          <w:szCs w:val="22"/>
          <w:lang w:eastAsia="ja-JP"/>
        </w:rPr>
        <w:t>following equation</w:t>
      </w:r>
      <w:r w:rsidR="000676F5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DF0A46">
        <w:rPr>
          <w:rFonts w:eastAsiaTheme="minorEastAsia" w:hint="eastAsia"/>
          <w:sz w:val="22"/>
          <w:szCs w:val="22"/>
          <w:lang w:eastAsia="ja-JP"/>
        </w:rPr>
        <w:t>is suitable for these cases.</w:t>
      </w:r>
    </w:p>
    <w:p w14:paraId="6559690D" w14:textId="7F2C9A1C" w:rsidR="00DE020F" w:rsidRDefault="00DE020F" w:rsidP="00D90979">
      <w:pPr>
        <w:spacing w:after="120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/>
          <w:noProof/>
          <w:sz w:val="22"/>
          <w:szCs w:val="22"/>
          <w:lang w:eastAsia="ja-JP"/>
        </w:rPr>
        <w:drawing>
          <wp:anchor distT="0" distB="0" distL="114300" distR="114300" simplePos="0" relativeHeight="251659264" behindDoc="0" locked="0" layoutInCell="1" allowOverlap="1" wp14:anchorId="760A9737" wp14:editId="2E7324CF">
            <wp:simplePos x="0" y="0"/>
            <wp:positionH relativeFrom="column">
              <wp:posOffset>1421536</wp:posOffset>
            </wp:positionH>
            <wp:positionV relativeFrom="paragraph">
              <wp:posOffset>124282</wp:posOffset>
            </wp:positionV>
            <wp:extent cx="2253720" cy="411221"/>
            <wp:effectExtent l="0" t="0" r="0" b="8255"/>
            <wp:wrapNone/>
            <wp:docPr id="2127042130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3720" cy="4112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EB95533" w14:textId="77777777" w:rsidR="00D757A2" w:rsidRDefault="00D757A2" w:rsidP="00D90979">
      <w:pPr>
        <w:spacing w:after="120"/>
        <w:rPr>
          <w:rFonts w:eastAsiaTheme="minorEastAsia"/>
          <w:sz w:val="22"/>
          <w:szCs w:val="22"/>
          <w:lang w:eastAsia="ja-JP"/>
        </w:rPr>
      </w:pPr>
    </w:p>
    <w:p w14:paraId="028C3BA2" w14:textId="77777777" w:rsidR="00A54159" w:rsidRDefault="00A54159" w:rsidP="00D90979">
      <w:pPr>
        <w:spacing w:after="120"/>
        <w:rPr>
          <w:rFonts w:eastAsiaTheme="minorEastAsia"/>
          <w:sz w:val="22"/>
          <w:szCs w:val="22"/>
          <w:lang w:eastAsia="ja-JP"/>
        </w:rPr>
      </w:pPr>
    </w:p>
    <w:p w14:paraId="67CC409E" w14:textId="3F090F23" w:rsidR="00F61162" w:rsidRPr="00F61162" w:rsidRDefault="00F61162" w:rsidP="00D90979">
      <w:pPr>
        <w:spacing w:after="120"/>
        <w:rPr>
          <w:rFonts w:ascii="Times" w:eastAsiaTheme="minorEastAsia" w:hAnsi="Times" w:cs="Times"/>
          <w:b/>
          <w:bCs/>
          <w:i/>
          <w:iCs/>
          <w:sz w:val="22"/>
          <w:szCs w:val="22"/>
          <w:lang w:eastAsia="ja-JP"/>
        </w:rPr>
      </w:pPr>
      <w:r w:rsidRPr="00F61162">
        <w:rPr>
          <w:rFonts w:ascii="Times" w:eastAsiaTheme="minorEastAsia" w:hAnsi="Times" w:cs="Times"/>
          <w:b/>
          <w:bCs/>
          <w:i/>
          <w:iCs/>
          <w:sz w:val="22"/>
          <w:szCs w:val="22"/>
          <w:lang w:eastAsia="ja-JP"/>
        </w:rPr>
        <w:t xml:space="preserve">Proposal 5: LOS </w:t>
      </w:r>
      <w:r w:rsidRPr="00F61162">
        <w:rPr>
          <w:rFonts w:ascii="Times" w:eastAsia="游明朝" w:hAnsi="Times" w:cs="Times"/>
          <w:b/>
          <w:bCs/>
          <w:i/>
          <w:iCs/>
          <w:sz w:val="22"/>
          <w:szCs w:val="22"/>
          <w:lang w:eastAsia="zh-CN"/>
        </w:rPr>
        <w:t>probability</w:t>
      </w:r>
      <w:r w:rsidRPr="00F61162">
        <w:rPr>
          <w:rFonts w:ascii="Times" w:eastAsia="游明朝" w:hAnsi="Times" w:cs="Times"/>
          <w:b/>
          <w:bCs/>
          <w:i/>
          <w:iCs/>
          <w:sz w:val="22"/>
          <w:szCs w:val="22"/>
          <w:lang w:eastAsia="ja-JP"/>
        </w:rPr>
        <w:t xml:space="preserve"> formular </w:t>
      </w:r>
      <w:r w:rsidRPr="00F61162">
        <w:rPr>
          <w:rFonts w:ascii="Times" w:eastAsia="游明朝" w:hAnsi="Times" w:cs="Times" w:hint="eastAsia"/>
          <w:b/>
          <w:bCs/>
          <w:i/>
          <w:iCs/>
          <w:sz w:val="22"/>
          <w:szCs w:val="22"/>
          <w:lang w:eastAsia="ja-JP"/>
        </w:rPr>
        <w:t xml:space="preserve">for </w:t>
      </w:r>
      <w:proofErr w:type="spellStart"/>
      <w:r w:rsidRPr="00F61162">
        <w:rPr>
          <w:rFonts w:ascii="Times" w:eastAsia="游明朝" w:hAnsi="Times" w:cs="Times" w:hint="eastAsia"/>
          <w:b/>
          <w:bCs/>
          <w:i/>
          <w:iCs/>
          <w:sz w:val="22"/>
          <w:szCs w:val="22"/>
          <w:lang w:eastAsia="ja-JP"/>
        </w:rPr>
        <w:t>SMa</w:t>
      </w:r>
      <w:proofErr w:type="spellEnd"/>
      <w:r w:rsidRPr="00F61162">
        <w:rPr>
          <w:rFonts w:ascii="Times" w:eastAsia="游明朝" w:hAnsi="Times" w:cs="Times" w:hint="eastAsia"/>
          <w:b/>
          <w:bCs/>
          <w:i/>
          <w:iCs/>
          <w:sz w:val="22"/>
          <w:szCs w:val="22"/>
          <w:lang w:eastAsia="ja-JP"/>
        </w:rPr>
        <w:t xml:space="preserve"> </w:t>
      </w:r>
      <w:r w:rsidRPr="00F61162">
        <w:rPr>
          <w:b/>
          <w:bCs/>
          <w:i/>
          <w:iCs/>
          <w:sz w:val="22"/>
          <w:szCs w:val="22"/>
          <w:lang w:eastAsia="ja-JP"/>
        </w:rPr>
        <w:t>scenario</w:t>
      </w:r>
      <w:r w:rsidRPr="00F61162">
        <w:rPr>
          <w:rFonts w:ascii="Times" w:eastAsia="游明朝" w:hAnsi="Times" w:cs="Times"/>
          <w:b/>
          <w:bCs/>
          <w:i/>
          <w:iCs/>
          <w:sz w:val="22"/>
          <w:szCs w:val="22"/>
          <w:lang w:eastAsia="ja-JP"/>
        </w:rPr>
        <w:t xml:space="preserve"> in </w:t>
      </w:r>
      <w:r w:rsidRPr="00F61162">
        <w:rPr>
          <w:rFonts w:ascii="Times" w:eastAsiaTheme="minorEastAsia" w:hAnsi="Times" w:cs="Times"/>
          <w:b/>
          <w:bCs/>
          <w:i/>
          <w:iCs/>
          <w:sz w:val="22"/>
          <w:szCs w:val="22"/>
          <w:lang w:eastAsia="ja-JP"/>
        </w:rPr>
        <w:t xml:space="preserve">ITU-R M.2135-1 </w:t>
      </w:r>
      <w:r w:rsidR="00B653D8">
        <w:rPr>
          <w:rFonts w:ascii="Times" w:eastAsiaTheme="minorEastAsia" w:hAnsi="Times" w:cs="Times" w:hint="eastAsia"/>
          <w:b/>
          <w:bCs/>
          <w:i/>
          <w:iCs/>
          <w:sz w:val="22"/>
          <w:szCs w:val="22"/>
          <w:lang w:eastAsia="ja-JP"/>
        </w:rPr>
        <w:t>can</w:t>
      </w:r>
      <w:r w:rsidRPr="00F61162">
        <w:rPr>
          <w:rFonts w:ascii="Times" w:eastAsiaTheme="minorEastAsia" w:hAnsi="Times" w:cs="Times"/>
          <w:b/>
          <w:bCs/>
          <w:i/>
          <w:iCs/>
          <w:sz w:val="22"/>
          <w:szCs w:val="22"/>
          <w:lang w:eastAsia="ja-JP"/>
        </w:rPr>
        <w:t xml:space="preserve"> be used</w:t>
      </w:r>
      <w:r w:rsidR="000A2092">
        <w:rPr>
          <w:rFonts w:ascii="Times" w:eastAsiaTheme="minorEastAsia" w:hAnsi="Times" w:cs="Times" w:hint="eastAsia"/>
          <w:b/>
          <w:bCs/>
          <w:i/>
          <w:iCs/>
          <w:sz w:val="22"/>
          <w:szCs w:val="22"/>
          <w:lang w:eastAsia="ja-JP"/>
        </w:rPr>
        <w:t>.</w:t>
      </w:r>
      <w:r w:rsidRPr="00F61162">
        <w:rPr>
          <w:rFonts w:ascii="Times" w:eastAsiaTheme="minorEastAsia" w:hAnsi="Times" w:cs="Times" w:hint="eastAsia"/>
          <w:b/>
          <w:bCs/>
          <w:i/>
          <w:iCs/>
          <w:sz w:val="22"/>
          <w:szCs w:val="22"/>
          <w:lang w:eastAsia="ja-JP"/>
        </w:rPr>
        <w:t xml:space="preserve"> </w:t>
      </w:r>
    </w:p>
    <w:p w14:paraId="4424B447" w14:textId="77777777" w:rsidR="00D757A2" w:rsidRDefault="00D757A2" w:rsidP="00D90979">
      <w:pPr>
        <w:spacing w:after="120"/>
        <w:rPr>
          <w:rFonts w:eastAsiaTheme="minorEastAsia"/>
          <w:sz w:val="22"/>
          <w:szCs w:val="22"/>
          <w:lang w:eastAsia="ja-JP"/>
        </w:rPr>
      </w:pPr>
    </w:p>
    <w:p w14:paraId="7E24710D" w14:textId="26DB77B1" w:rsidR="00F61162" w:rsidRPr="00990845" w:rsidRDefault="00F61162" w:rsidP="00F61162">
      <w:pPr>
        <w:pStyle w:val="2"/>
        <w:spacing w:after="120"/>
        <w:rPr>
          <w:rFonts w:ascii="Times New Roman" w:eastAsiaTheme="minorEastAsia" w:hAnsi="Times New Roman"/>
          <w:lang w:eastAsia="ja-JP"/>
        </w:rPr>
      </w:pPr>
      <w:r w:rsidRPr="00B85000">
        <w:rPr>
          <w:rFonts w:ascii="Times New Roman" w:hAnsi="Times New Roman"/>
          <w:lang w:eastAsia="ja-JP"/>
        </w:rPr>
        <w:t>2.</w:t>
      </w:r>
      <w:r>
        <w:rPr>
          <w:rFonts w:ascii="Times New Roman" w:eastAsiaTheme="minorEastAsia" w:hAnsi="Times New Roman" w:hint="eastAsia"/>
          <w:lang w:eastAsia="ja-JP"/>
        </w:rPr>
        <w:t>4</w:t>
      </w:r>
      <w:r w:rsidRPr="00B85000">
        <w:rPr>
          <w:rFonts w:ascii="Times New Roman" w:hAnsi="Times New Roman"/>
          <w:lang w:eastAsia="ja-JP"/>
        </w:rPr>
        <w:t xml:space="preserve"> </w:t>
      </w:r>
      <w:r w:rsidR="00990845">
        <w:rPr>
          <w:rFonts w:ascii="Times New Roman" w:eastAsiaTheme="minorEastAsia" w:hAnsi="Times New Roman" w:hint="eastAsia"/>
          <w:lang w:eastAsia="ja-JP"/>
        </w:rPr>
        <w:t>Other parameter</w:t>
      </w:r>
      <w:r w:rsidR="00152F39">
        <w:rPr>
          <w:rFonts w:ascii="Times New Roman" w:eastAsiaTheme="minorEastAsia" w:hAnsi="Times New Roman" w:hint="eastAsia"/>
          <w:lang w:eastAsia="ja-JP"/>
        </w:rPr>
        <w:t>s</w:t>
      </w:r>
      <w:r w:rsidR="00990845">
        <w:rPr>
          <w:rFonts w:ascii="Times New Roman" w:eastAsiaTheme="minorEastAsia" w:hAnsi="Times New Roman" w:hint="eastAsia"/>
          <w:lang w:eastAsia="ja-JP"/>
        </w:rPr>
        <w:t xml:space="preserve"> of channel model</w:t>
      </w:r>
      <w:r>
        <w:rPr>
          <w:rFonts w:ascii="Times" w:eastAsia="游明朝" w:hAnsi="Times" w:cs="Times" w:hint="eastAsia"/>
          <w:sz w:val="22"/>
          <w:szCs w:val="22"/>
          <w:lang w:eastAsia="ja-JP"/>
        </w:rPr>
        <w:t xml:space="preserve"> </w:t>
      </w:r>
      <w:r w:rsidRPr="00B85000">
        <w:rPr>
          <w:rFonts w:ascii="Times New Roman" w:hAnsi="Times New Roman"/>
          <w:lang w:eastAsia="ja-JP"/>
        </w:rPr>
        <w:t xml:space="preserve">for </w:t>
      </w:r>
      <w:proofErr w:type="spellStart"/>
      <w:r w:rsidRPr="00B85000">
        <w:rPr>
          <w:rFonts w:ascii="Times New Roman" w:hAnsi="Times New Roman"/>
          <w:lang w:eastAsia="ja-JP"/>
        </w:rPr>
        <w:t>SMa</w:t>
      </w:r>
      <w:proofErr w:type="spellEnd"/>
      <w:r w:rsidRPr="00B85000">
        <w:rPr>
          <w:rFonts w:ascii="Times New Roman" w:hAnsi="Times New Roman"/>
          <w:lang w:eastAsia="ja-JP"/>
        </w:rPr>
        <w:t xml:space="preserve"> scenario</w:t>
      </w:r>
      <w:r w:rsidR="00990845">
        <w:rPr>
          <w:rFonts w:ascii="Times New Roman" w:eastAsiaTheme="minorEastAsia" w:hAnsi="Times New Roman" w:hint="eastAsia"/>
          <w:lang w:eastAsia="ja-JP"/>
        </w:rPr>
        <w:t xml:space="preserve"> </w:t>
      </w:r>
    </w:p>
    <w:p w14:paraId="1CC7C2E3" w14:textId="7DFC0932" w:rsidR="00F61162" w:rsidRPr="00152F39" w:rsidRDefault="00152F39" w:rsidP="00D90979">
      <w:pPr>
        <w:spacing w:after="120"/>
        <w:rPr>
          <w:rFonts w:eastAsiaTheme="minorEastAsia"/>
          <w:sz w:val="22"/>
          <w:szCs w:val="22"/>
          <w:lang w:eastAsia="ja-JP"/>
        </w:rPr>
      </w:pPr>
      <w:r w:rsidRPr="00152F39">
        <w:rPr>
          <w:rFonts w:eastAsiaTheme="minorEastAsia" w:hint="eastAsia"/>
          <w:sz w:val="22"/>
          <w:szCs w:val="22"/>
          <w:lang w:eastAsia="ja-JP"/>
        </w:rPr>
        <w:t>In</w:t>
      </w:r>
      <w:r w:rsidR="00990845" w:rsidRPr="00152F39">
        <w:rPr>
          <w:rFonts w:eastAsiaTheme="minorEastAsia" w:hint="eastAsia"/>
          <w:sz w:val="22"/>
          <w:szCs w:val="22"/>
          <w:lang w:eastAsia="ja-JP"/>
        </w:rPr>
        <w:t xml:space="preserve"> our understanding, the values of ASD and ZSD in </w:t>
      </w:r>
      <w:r w:rsidR="00990845" w:rsidRPr="00152F39">
        <w:rPr>
          <w:rFonts w:eastAsiaTheme="minorEastAsia"/>
          <w:sz w:val="22"/>
          <w:szCs w:val="22"/>
          <w:lang w:eastAsia="ja-JP"/>
        </w:rPr>
        <w:t>the conclusion</w:t>
      </w:r>
      <w:r w:rsidR="00990845" w:rsidRPr="00152F39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Pr="00152F39">
        <w:rPr>
          <w:rFonts w:eastAsiaTheme="minorEastAsia" w:hint="eastAsia"/>
          <w:sz w:val="22"/>
          <w:szCs w:val="22"/>
          <w:lang w:eastAsia="ja-JP"/>
        </w:rPr>
        <w:t xml:space="preserve">above </w:t>
      </w:r>
      <w:r w:rsidR="00990845" w:rsidRPr="00152F39">
        <w:rPr>
          <w:rFonts w:eastAsiaTheme="minorEastAsia" w:hint="eastAsia"/>
          <w:sz w:val="22"/>
          <w:szCs w:val="22"/>
          <w:lang w:eastAsia="ja-JP"/>
        </w:rPr>
        <w:t xml:space="preserve">are </w:t>
      </w:r>
      <w:r w:rsidR="00990845" w:rsidRPr="00152F39">
        <w:rPr>
          <w:rFonts w:eastAsiaTheme="minorEastAsia"/>
          <w:sz w:val="22"/>
          <w:szCs w:val="22"/>
          <w:lang w:eastAsia="ja-JP"/>
        </w:rPr>
        <w:t>derived from</w:t>
      </w:r>
      <w:r w:rsidR="00990845" w:rsidRPr="00152F39">
        <w:rPr>
          <w:rFonts w:eastAsiaTheme="minorEastAsia" w:hint="eastAsia"/>
          <w:sz w:val="22"/>
          <w:szCs w:val="22"/>
          <w:lang w:eastAsia="ja-JP"/>
        </w:rPr>
        <w:t xml:space="preserve"> one measurement</w:t>
      </w:r>
      <w:r w:rsidR="00411F72" w:rsidRPr="00152F39">
        <w:rPr>
          <w:rFonts w:eastAsiaTheme="minorEastAsia" w:hint="eastAsia"/>
          <w:sz w:val="22"/>
          <w:szCs w:val="22"/>
          <w:lang w:eastAsia="ja-JP"/>
        </w:rPr>
        <w:t>. We do not think that it is better to apply the same</w:t>
      </w:r>
      <w:r w:rsidR="004F361B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411F72" w:rsidRPr="00152F39">
        <w:rPr>
          <w:rFonts w:eastAsiaTheme="minorEastAsia" w:hint="eastAsia"/>
          <w:sz w:val="22"/>
          <w:szCs w:val="22"/>
          <w:lang w:eastAsia="ja-JP"/>
        </w:rPr>
        <w:t>value</w:t>
      </w:r>
      <w:r w:rsidR="004F361B">
        <w:rPr>
          <w:rFonts w:eastAsiaTheme="minorEastAsia" w:hint="eastAsia"/>
          <w:sz w:val="22"/>
          <w:szCs w:val="22"/>
          <w:lang w:eastAsia="ja-JP"/>
        </w:rPr>
        <w:t>s</w:t>
      </w:r>
      <w:r w:rsidR="00411F72" w:rsidRPr="00152F39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4F361B">
        <w:rPr>
          <w:rFonts w:eastAsiaTheme="minorEastAsia" w:hint="eastAsia"/>
          <w:sz w:val="22"/>
          <w:szCs w:val="22"/>
          <w:lang w:eastAsia="ja-JP"/>
        </w:rPr>
        <w:t xml:space="preserve">of </w:t>
      </w:r>
      <w:r w:rsidR="004F361B" w:rsidRPr="00152F39">
        <w:rPr>
          <w:rFonts w:eastAsiaTheme="minorEastAsia" w:hint="eastAsia"/>
          <w:sz w:val="22"/>
          <w:szCs w:val="22"/>
          <w:lang w:eastAsia="ja-JP"/>
        </w:rPr>
        <w:t xml:space="preserve">ASD and ZSD </w:t>
      </w:r>
      <w:r w:rsidR="00411F72" w:rsidRPr="00152F39">
        <w:rPr>
          <w:rFonts w:eastAsiaTheme="minorEastAsia" w:hint="eastAsia"/>
          <w:sz w:val="22"/>
          <w:szCs w:val="22"/>
          <w:lang w:eastAsia="ja-JP"/>
        </w:rPr>
        <w:t>for all case</w:t>
      </w:r>
      <w:r w:rsidR="000A2092">
        <w:rPr>
          <w:rFonts w:eastAsiaTheme="minorEastAsia" w:hint="eastAsia"/>
          <w:sz w:val="22"/>
          <w:szCs w:val="22"/>
          <w:lang w:eastAsia="ja-JP"/>
        </w:rPr>
        <w:t>s</w:t>
      </w:r>
      <w:r w:rsidR="00411F72" w:rsidRPr="00152F39">
        <w:rPr>
          <w:rFonts w:eastAsiaTheme="minorEastAsia" w:hint="eastAsia"/>
          <w:sz w:val="22"/>
          <w:szCs w:val="22"/>
          <w:lang w:eastAsia="ja-JP"/>
        </w:rPr>
        <w:t xml:space="preserve"> of LOS, NLOS, O2I. It needs to discuss and study more detail. In addition, </w:t>
      </w:r>
      <w:r w:rsidRPr="00152F39">
        <w:rPr>
          <w:rFonts w:eastAsiaTheme="minorEastAsia" w:hint="eastAsia"/>
          <w:sz w:val="22"/>
          <w:szCs w:val="22"/>
          <w:lang w:eastAsia="ja-JP"/>
        </w:rPr>
        <w:t xml:space="preserve">for </w:t>
      </w:r>
      <w:proofErr w:type="spellStart"/>
      <w:r w:rsidRPr="00152F39">
        <w:rPr>
          <w:sz w:val="22"/>
          <w:szCs w:val="22"/>
          <w:lang w:eastAsia="ja-JP"/>
        </w:rPr>
        <w:t>SMa</w:t>
      </w:r>
      <w:proofErr w:type="spellEnd"/>
      <w:r w:rsidRPr="00152F39">
        <w:rPr>
          <w:sz w:val="22"/>
          <w:szCs w:val="22"/>
          <w:lang w:eastAsia="ja-JP"/>
        </w:rPr>
        <w:t xml:space="preserve"> scenario</w:t>
      </w:r>
      <w:r w:rsidRPr="00152F39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411F72" w:rsidRPr="00152F39">
        <w:rPr>
          <w:rFonts w:eastAsiaTheme="minorEastAsia" w:hint="eastAsia"/>
          <w:sz w:val="22"/>
          <w:szCs w:val="22"/>
          <w:lang w:eastAsia="ja-JP"/>
        </w:rPr>
        <w:t xml:space="preserve">in </w:t>
      </w:r>
      <w:r w:rsidR="00411F72" w:rsidRPr="00152F39">
        <w:rPr>
          <w:rFonts w:eastAsiaTheme="minorEastAsia"/>
          <w:sz w:val="22"/>
          <w:szCs w:val="22"/>
          <w:lang w:eastAsia="ja-JP"/>
        </w:rPr>
        <w:t>ITU-R M.2135-1</w:t>
      </w:r>
      <w:r w:rsidR="00411F72" w:rsidRPr="00152F39">
        <w:rPr>
          <w:rFonts w:eastAsiaTheme="minorEastAsia" w:hint="eastAsia"/>
          <w:sz w:val="22"/>
          <w:szCs w:val="22"/>
          <w:lang w:eastAsia="ja-JP"/>
        </w:rPr>
        <w:t>, not only ASD but other parameters such DS, ASA, K fac</w:t>
      </w:r>
      <w:r w:rsidR="0063073E" w:rsidRPr="00152F39">
        <w:rPr>
          <w:rFonts w:eastAsiaTheme="minorEastAsia" w:hint="eastAsia"/>
          <w:sz w:val="22"/>
          <w:szCs w:val="22"/>
          <w:lang w:eastAsia="ja-JP"/>
        </w:rPr>
        <w:t>tor, small scale parameters</w:t>
      </w:r>
      <w:r w:rsidR="000A2092">
        <w:rPr>
          <w:rFonts w:eastAsiaTheme="minorEastAsia" w:hint="eastAsia"/>
          <w:sz w:val="22"/>
          <w:szCs w:val="22"/>
          <w:lang w:eastAsia="ja-JP"/>
        </w:rPr>
        <w:t>,</w:t>
      </w:r>
      <w:r w:rsidR="0063073E" w:rsidRPr="00152F39">
        <w:rPr>
          <w:rFonts w:eastAsiaTheme="minorEastAsia" w:hint="eastAsia"/>
          <w:sz w:val="22"/>
          <w:szCs w:val="22"/>
          <w:lang w:eastAsia="ja-JP"/>
        </w:rPr>
        <w:t xml:space="preserve"> etc., also exist in Table A1-7.</w:t>
      </w:r>
      <w:r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63073E" w:rsidRPr="00152F39">
        <w:rPr>
          <w:rFonts w:eastAsiaTheme="minorEastAsia" w:hint="eastAsia"/>
          <w:sz w:val="22"/>
          <w:szCs w:val="22"/>
          <w:lang w:eastAsia="ja-JP"/>
        </w:rPr>
        <w:t>Therefore, these parameters can be used</w:t>
      </w:r>
      <w:r w:rsidR="004F361B">
        <w:rPr>
          <w:rFonts w:eastAsiaTheme="minorEastAsia" w:hint="eastAsia"/>
          <w:sz w:val="22"/>
          <w:szCs w:val="22"/>
          <w:lang w:eastAsia="ja-JP"/>
        </w:rPr>
        <w:t xml:space="preserve"> as start point</w:t>
      </w:r>
      <w:r w:rsidR="0063073E" w:rsidRPr="00152F39">
        <w:rPr>
          <w:rFonts w:eastAsiaTheme="minorEastAsia" w:hint="eastAsia"/>
          <w:sz w:val="22"/>
          <w:szCs w:val="22"/>
          <w:lang w:eastAsia="ja-JP"/>
        </w:rPr>
        <w:t>.</w:t>
      </w:r>
    </w:p>
    <w:p w14:paraId="6F71820A" w14:textId="2F6806E3" w:rsidR="0063073E" w:rsidRPr="0063073E" w:rsidRDefault="0063073E" w:rsidP="005E5CD7">
      <w:pPr>
        <w:spacing w:after="120"/>
        <w:ind w:left="992" w:hangingChars="449" w:hanging="992"/>
        <w:rPr>
          <w:rFonts w:eastAsiaTheme="minorEastAsia"/>
          <w:sz w:val="22"/>
          <w:szCs w:val="22"/>
          <w:lang w:eastAsia="ja-JP"/>
        </w:rPr>
      </w:pPr>
      <w:r w:rsidRPr="00E7609F">
        <w:rPr>
          <w:rFonts w:ascii="Times" w:eastAsiaTheme="minorEastAsia" w:hAnsi="Times" w:cs="Times"/>
          <w:b/>
          <w:bCs/>
          <w:i/>
          <w:iCs/>
          <w:sz w:val="22"/>
          <w:szCs w:val="22"/>
          <w:lang w:eastAsia="ja-JP"/>
        </w:rPr>
        <w:lastRenderedPageBreak/>
        <w:t xml:space="preserve">Proposal </w:t>
      </w:r>
      <w:r w:rsidRPr="00E7609F">
        <w:rPr>
          <w:rFonts w:ascii="Times" w:eastAsiaTheme="minorEastAsia" w:hAnsi="Times" w:cs="Times" w:hint="eastAsia"/>
          <w:b/>
          <w:bCs/>
          <w:i/>
          <w:iCs/>
          <w:sz w:val="22"/>
          <w:szCs w:val="22"/>
          <w:lang w:eastAsia="ja-JP"/>
        </w:rPr>
        <w:t>6</w:t>
      </w:r>
      <w:r w:rsidRPr="00E7609F">
        <w:rPr>
          <w:rFonts w:ascii="Times" w:eastAsiaTheme="minorEastAsia" w:hAnsi="Times" w:cs="Times"/>
          <w:b/>
          <w:bCs/>
          <w:i/>
          <w:iCs/>
          <w:sz w:val="22"/>
          <w:szCs w:val="22"/>
          <w:lang w:eastAsia="ja-JP"/>
        </w:rPr>
        <w:t>:</w:t>
      </w:r>
      <w:r w:rsidRPr="00E7609F">
        <w:rPr>
          <w:rFonts w:ascii="Times" w:eastAsiaTheme="minorEastAsia" w:hAnsi="Times" w:cs="Times" w:hint="eastAsia"/>
          <w:b/>
          <w:bCs/>
          <w:i/>
          <w:iCs/>
          <w:sz w:val="22"/>
          <w:szCs w:val="22"/>
          <w:lang w:eastAsia="ja-JP"/>
        </w:rPr>
        <w:t xml:space="preserve"> The parameters of channel model for </w:t>
      </w:r>
      <w:proofErr w:type="spellStart"/>
      <w:r w:rsidRPr="00E7609F">
        <w:rPr>
          <w:b/>
          <w:bCs/>
          <w:i/>
          <w:iCs/>
          <w:sz w:val="22"/>
          <w:szCs w:val="22"/>
          <w:lang w:eastAsia="ja-JP"/>
        </w:rPr>
        <w:t>SMa</w:t>
      </w:r>
      <w:proofErr w:type="spellEnd"/>
      <w:r w:rsidRPr="00E7609F">
        <w:rPr>
          <w:b/>
          <w:bCs/>
          <w:i/>
          <w:iCs/>
          <w:sz w:val="22"/>
          <w:szCs w:val="22"/>
          <w:lang w:eastAsia="ja-JP"/>
        </w:rPr>
        <w:t xml:space="preserve"> scenario</w:t>
      </w:r>
      <w:r w:rsidRPr="00E7609F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in Table A1-7 of </w:t>
      </w:r>
      <w:r w:rsidRPr="00E7609F">
        <w:rPr>
          <w:rFonts w:eastAsiaTheme="minorEastAsia"/>
          <w:b/>
          <w:bCs/>
          <w:i/>
          <w:iCs/>
          <w:sz w:val="22"/>
          <w:szCs w:val="22"/>
          <w:lang w:eastAsia="ja-JP"/>
        </w:rPr>
        <w:t>ITU-R M.2135-</w:t>
      </w:r>
      <w:r w:rsidR="009E76A2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1 </w:t>
      </w:r>
      <w:r w:rsidRPr="00E7609F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can be used</w:t>
      </w:r>
      <w:r w:rsidR="005E5CD7">
        <w:rPr>
          <w:rFonts w:eastAsiaTheme="minorEastAsia" w:hint="eastAsia"/>
          <w:b/>
          <w:bCs/>
          <w:i/>
          <w:iCs/>
          <w:lang w:eastAsia="ja-JP"/>
        </w:rPr>
        <w:t xml:space="preserve"> as start point.</w:t>
      </w:r>
    </w:p>
    <w:p w14:paraId="3B03009F" w14:textId="77777777" w:rsidR="00F61162" w:rsidRPr="00DC2CE7" w:rsidRDefault="00F61162" w:rsidP="00D90979">
      <w:pPr>
        <w:spacing w:after="120"/>
        <w:rPr>
          <w:rFonts w:eastAsiaTheme="minorEastAsia"/>
          <w:sz w:val="22"/>
          <w:szCs w:val="22"/>
          <w:lang w:eastAsia="ja-JP"/>
        </w:rPr>
      </w:pPr>
    </w:p>
    <w:p w14:paraId="7DC367F4" w14:textId="37417C79" w:rsidR="007B24D4" w:rsidRPr="00422928" w:rsidRDefault="004C11FB" w:rsidP="00C052A5">
      <w:pPr>
        <w:pStyle w:val="10"/>
        <w:numPr>
          <w:ilvl w:val="0"/>
          <w:numId w:val="13"/>
        </w:numPr>
        <w:tabs>
          <w:tab w:val="num" w:pos="360"/>
        </w:tabs>
        <w:spacing w:after="120"/>
        <w:ind w:left="360" w:hanging="360"/>
        <w:rPr>
          <w:rFonts w:ascii="Times New Roman" w:hAnsi="Times New Roman"/>
          <w:sz w:val="32"/>
          <w:szCs w:val="22"/>
          <w:lang w:eastAsia="ja-JP"/>
        </w:rPr>
      </w:pPr>
      <w:r w:rsidRPr="00930B55">
        <w:rPr>
          <w:rFonts w:ascii="Times New Roman" w:hAnsi="Times New Roman"/>
          <w:sz w:val="32"/>
          <w:szCs w:val="22"/>
          <w:lang w:eastAsia="ja-JP"/>
        </w:rPr>
        <w:t>Conclusion</w:t>
      </w:r>
    </w:p>
    <w:p w14:paraId="58684CD3" w14:textId="1B8437FF" w:rsidR="002A69DF" w:rsidRPr="002A69DF" w:rsidRDefault="002A69DF" w:rsidP="00645A95">
      <w:pPr>
        <w:spacing w:after="120"/>
        <w:rPr>
          <w:sz w:val="22"/>
          <w:szCs w:val="22"/>
          <w:lang w:eastAsia="zh-CN"/>
        </w:rPr>
      </w:pPr>
      <w:r w:rsidRPr="002A69DF">
        <w:rPr>
          <w:sz w:val="22"/>
          <w:szCs w:val="22"/>
          <w:lang w:eastAsia="zh-CN"/>
        </w:rPr>
        <w:t xml:space="preserve">In this contribution, we provided our views </w:t>
      </w:r>
      <w:r w:rsidRPr="002A69DF">
        <w:rPr>
          <w:rFonts w:eastAsiaTheme="minorEastAsia"/>
          <w:sz w:val="22"/>
          <w:szCs w:val="22"/>
          <w:lang w:eastAsia="ja-JP"/>
        </w:rPr>
        <w:t>and</w:t>
      </w:r>
      <w:r w:rsidRPr="002A69DF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Pr="002A69DF">
        <w:rPr>
          <w:rFonts w:eastAsia="SimSun"/>
          <w:sz w:val="22"/>
          <w:szCs w:val="22"/>
          <w:lang w:eastAsia="ja-JP"/>
        </w:rPr>
        <w:t>discussion</w:t>
      </w:r>
      <w:r w:rsidRPr="002A69DF">
        <w:rPr>
          <w:rFonts w:eastAsiaTheme="minorEastAsia"/>
          <w:sz w:val="22"/>
          <w:szCs w:val="22"/>
          <w:lang w:eastAsia="ja-JP"/>
        </w:rPr>
        <w:t>s</w:t>
      </w:r>
      <w:r w:rsidRPr="002A69DF">
        <w:rPr>
          <w:rFonts w:eastAsia="SimSun"/>
          <w:sz w:val="22"/>
          <w:szCs w:val="22"/>
          <w:lang w:eastAsia="ja-JP"/>
        </w:rPr>
        <w:t xml:space="preserve"> </w:t>
      </w:r>
      <w:r w:rsidR="00FB0BAD" w:rsidRPr="00D90979">
        <w:rPr>
          <w:rFonts w:eastAsiaTheme="minorEastAsia" w:hint="eastAsia"/>
          <w:sz w:val="22"/>
          <w:szCs w:val="22"/>
          <w:lang w:eastAsia="ja-JP"/>
        </w:rPr>
        <w:t xml:space="preserve">on </w:t>
      </w:r>
      <w:r w:rsidR="00FB0BAD" w:rsidRPr="00D90979">
        <w:rPr>
          <w:rFonts w:eastAsiaTheme="minorEastAsia"/>
          <w:sz w:val="22"/>
          <w:szCs w:val="22"/>
          <w:lang w:eastAsia="ko-KR"/>
        </w:rPr>
        <w:t>channel model validation of TR38.901 for 7-24GHz</w:t>
      </w:r>
      <w:r w:rsidR="000F4ADB">
        <w:rPr>
          <w:rFonts w:eastAsiaTheme="minorEastAsia" w:hint="eastAsia"/>
          <w:sz w:val="22"/>
          <w:szCs w:val="22"/>
          <w:lang w:eastAsia="ja-JP"/>
        </w:rPr>
        <w:t xml:space="preserve"> related to </w:t>
      </w:r>
      <w:r w:rsidR="000F4ADB" w:rsidRPr="00312B39">
        <w:rPr>
          <w:rFonts w:eastAsia="DengXian"/>
          <w:sz w:val="22"/>
          <w:szCs w:val="22"/>
          <w:lang w:eastAsia="zh-CN"/>
        </w:rPr>
        <w:t>suburban use cases</w:t>
      </w:r>
      <w:r w:rsidR="00FB0BAD" w:rsidRPr="00D90979">
        <w:rPr>
          <w:rFonts w:eastAsiaTheme="minorEastAsia"/>
          <w:sz w:val="22"/>
          <w:szCs w:val="22"/>
          <w:lang w:eastAsia="ko-KR"/>
        </w:rPr>
        <w:t>.</w:t>
      </w:r>
      <w:r w:rsidRPr="002A69DF">
        <w:rPr>
          <w:sz w:val="22"/>
          <w:szCs w:val="22"/>
          <w:lang w:eastAsia="zh-CN"/>
        </w:rPr>
        <w:t xml:space="preserve"> The following</w:t>
      </w:r>
      <w:r w:rsidR="00645A95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Pr="002A69DF">
        <w:rPr>
          <w:sz w:val="22"/>
          <w:szCs w:val="22"/>
          <w:lang w:eastAsia="zh-CN"/>
        </w:rPr>
        <w:t>proposals are made:</w:t>
      </w:r>
    </w:p>
    <w:p w14:paraId="3ABD4027" w14:textId="77777777" w:rsidR="00B653D8" w:rsidRPr="00B653D8" w:rsidRDefault="00B653D8" w:rsidP="00B653D8">
      <w:pPr>
        <w:spacing w:after="120"/>
        <w:jc w:val="both"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 w:rsidRPr="00B653D8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Proposal 1: The values of parameters for </w:t>
      </w:r>
      <w:proofErr w:type="spellStart"/>
      <w:r w:rsidRPr="00B653D8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SMa</w:t>
      </w:r>
      <w:proofErr w:type="spellEnd"/>
      <w:r w:rsidRPr="00B653D8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</w:t>
      </w:r>
      <w:r w:rsidRPr="00B653D8">
        <w:rPr>
          <w:rFonts w:eastAsiaTheme="minorEastAsia"/>
          <w:b/>
          <w:bCs/>
          <w:i/>
          <w:iCs/>
          <w:sz w:val="22"/>
          <w:szCs w:val="22"/>
          <w:lang w:eastAsia="ja-JP"/>
        </w:rPr>
        <w:t>scenario</w:t>
      </w:r>
      <w:r w:rsidRPr="00B653D8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can be used as below:</w:t>
      </w:r>
    </w:p>
    <w:p w14:paraId="0952E400" w14:textId="77777777" w:rsidR="00B653D8" w:rsidRPr="00B653D8" w:rsidRDefault="00B653D8" w:rsidP="00B653D8">
      <w:pPr>
        <w:numPr>
          <w:ilvl w:val="0"/>
          <w:numId w:val="36"/>
        </w:numPr>
        <w:spacing w:afterLines="0" w:after="120"/>
        <w:rPr>
          <w:rFonts w:eastAsia="游明朝" w:cs="Times"/>
          <w:b/>
          <w:bCs/>
          <w:i/>
          <w:iCs/>
          <w:sz w:val="22"/>
          <w:szCs w:val="22"/>
          <w:lang w:eastAsia="x-none"/>
        </w:rPr>
      </w:pPr>
      <w:r w:rsidRPr="00B653D8">
        <w:rPr>
          <w:rFonts w:eastAsia="游明朝" w:cs="Times"/>
          <w:b/>
          <w:bCs/>
          <w:i/>
          <w:iCs/>
          <w:sz w:val="22"/>
          <w:szCs w:val="22"/>
          <w:lang w:eastAsia="x-none"/>
        </w:rPr>
        <w:t xml:space="preserve">BS height: </w:t>
      </w:r>
    </w:p>
    <w:p w14:paraId="4C018095" w14:textId="77777777" w:rsidR="00B653D8" w:rsidRPr="00B653D8" w:rsidRDefault="00B653D8" w:rsidP="00B653D8">
      <w:pPr>
        <w:numPr>
          <w:ilvl w:val="1"/>
          <w:numId w:val="36"/>
        </w:numPr>
        <w:spacing w:afterLines="0" w:after="120"/>
        <w:rPr>
          <w:rFonts w:eastAsia="游明朝" w:cs="Times"/>
          <w:b/>
          <w:bCs/>
          <w:i/>
          <w:iCs/>
          <w:sz w:val="22"/>
          <w:szCs w:val="22"/>
          <w:lang w:eastAsia="x-none"/>
        </w:rPr>
      </w:pPr>
      <w:r w:rsidRPr="00B653D8">
        <w:rPr>
          <w:rFonts w:ascii="Times" w:eastAsia="DengXian" w:hAnsi="Times" w:cs="Times"/>
          <w:b/>
          <w:bCs/>
          <w:i/>
          <w:iCs/>
          <w:sz w:val="22"/>
          <w:szCs w:val="22"/>
          <w:lang w:eastAsia="ko-KR"/>
        </w:rPr>
        <w:t>Option 4: 35 m</w:t>
      </w:r>
    </w:p>
    <w:p w14:paraId="70AEB0E3" w14:textId="77777777" w:rsidR="00B653D8" w:rsidRPr="00B653D8" w:rsidRDefault="00B653D8" w:rsidP="00B653D8">
      <w:pPr>
        <w:numPr>
          <w:ilvl w:val="1"/>
          <w:numId w:val="36"/>
        </w:numPr>
        <w:spacing w:afterLines="0" w:after="120"/>
        <w:rPr>
          <w:rFonts w:eastAsia="游明朝" w:cs="Times"/>
          <w:b/>
          <w:bCs/>
          <w:i/>
          <w:iCs/>
          <w:sz w:val="22"/>
          <w:szCs w:val="22"/>
          <w:lang w:eastAsia="x-none"/>
        </w:rPr>
      </w:pPr>
      <w:r w:rsidRPr="00B653D8">
        <w:rPr>
          <w:rFonts w:ascii="Times" w:eastAsia="DengXian" w:hAnsi="Times" w:cs="Times"/>
          <w:b/>
          <w:bCs/>
          <w:i/>
          <w:iCs/>
          <w:sz w:val="22"/>
          <w:szCs w:val="22"/>
          <w:lang w:eastAsia="ko-KR"/>
        </w:rPr>
        <w:t>Option 5: 25 m</w:t>
      </w:r>
    </w:p>
    <w:p w14:paraId="78C4EFB8" w14:textId="77777777" w:rsidR="00B653D8" w:rsidRPr="00B653D8" w:rsidRDefault="00B653D8" w:rsidP="00B653D8">
      <w:pPr>
        <w:numPr>
          <w:ilvl w:val="0"/>
          <w:numId w:val="36"/>
        </w:numPr>
        <w:spacing w:afterLines="0" w:after="120"/>
        <w:rPr>
          <w:rFonts w:eastAsia="游明朝" w:cs="Times"/>
          <w:b/>
          <w:bCs/>
          <w:i/>
          <w:iCs/>
          <w:sz w:val="22"/>
          <w:szCs w:val="22"/>
          <w:lang w:eastAsia="x-none"/>
        </w:rPr>
      </w:pPr>
      <w:r w:rsidRPr="00B653D8">
        <w:rPr>
          <w:rFonts w:eastAsia="游明朝" w:cs="Times"/>
          <w:b/>
          <w:bCs/>
          <w:i/>
          <w:iCs/>
          <w:sz w:val="22"/>
          <w:szCs w:val="22"/>
          <w:lang w:eastAsia="x-none"/>
        </w:rPr>
        <w:t>Layout:</w:t>
      </w:r>
      <w:r w:rsidRPr="00B653D8">
        <w:rPr>
          <w:rFonts w:eastAsia="游明朝" w:cs="Times" w:hint="eastAsia"/>
          <w:b/>
          <w:bCs/>
          <w:i/>
          <w:iCs/>
          <w:sz w:val="22"/>
          <w:szCs w:val="22"/>
          <w:lang w:eastAsia="ja-JP"/>
        </w:rPr>
        <w:t xml:space="preserve">　</w:t>
      </w:r>
      <w:r w:rsidRPr="00B653D8">
        <w:rPr>
          <w:rFonts w:eastAsia="游明朝" w:cs="Times"/>
          <w:b/>
          <w:bCs/>
          <w:i/>
          <w:iCs/>
          <w:sz w:val="22"/>
          <w:szCs w:val="22"/>
          <w:lang w:eastAsia="x-none"/>
        </w:rPr>
        <w:t xml:space="preserve">Hexagonal grid, 19 Macro sites, 3 sectors per site, </w:t>
      </w:r>
    </w:p>
    <w:p w14:paraId="362D5E68" w14:textId="77777777" w:rsidR="00B653D8" w:rsidRPr="00B653D8" w:rsidRDefault="00B653D8" w:rsidP="00B653D8">
      <w:pPr>
        <w:numPr>
          <w:ilvl w:val="1"/>
          <w:numId w:val="36"/>
        </w:numPr>
        <w:spacing w:afterLines="0" w:after="120"/>
        <w:rPr>
          <w:rFonts w:eastAsia="游明朝" w:cs="Times"/>
          <w:b/>
          <w:bCs/>
          <w:i/>
          <w:iCs/>
          <w:sz w:val="22"/>
          <w:szCs w:val="22"/>
          <w:lang w:eastAsia="x-none"/>
        </w:rPr>
      </w:pPr>
      <w:r w:rsidRPr="00B653D8">
        <w:rPr>
          <w:rFonts w:eastAsia="游明朝" w:cs="Times"/>
          <w:b/>
          <w:bCs/>
          <w:i/>
          <w:iCs/>
          <w:sz w:val="22"/>
          <w:szCs w:val="22"/>
          <w:lang w:eastAsia="x-none"/>
        </w:rPr>
        <w:t>Option 1: ISD = 1732 m</w:t>
      </w:r>
    </w:p>
    <w:p w14:paraId="058B794D" w14:textId="77777777" w:rsidR="00B653D8" w:rsidRPr="00B653D8" w:rsidRDefault="00B653D8" w:rsidP="00B653D8">
      <w:pPr>
        <w:numPr>
          <w:ilvl w:val="1"/>
          <w:numId w:val="36"/>
        </w:numPr>
        <w:spacing w:afterLines="0" w:after="120"/>
        <w:rPr>
          <w:rFonts w:eastAsia="游明朝" w:cs="Times"/>
          <w:b/>
          <w:bCs/>
          <w:i/>
          <w:iCs/>
          <w:sz w:val="22"/>
          <w:szCs w:val="22"/>
          <w:lang w:eastAsia="x-none"/>
        </w:rPr>
      </w:pPr>
      <w:r w:rsidRPr="00B653D8">
        <w:rPr>
          <w:rFonts w:eastAsia="游明朝" w:cs="Times"/>
          <w:b/>
          <w:bCs/>
          <w:i/>
          <w:iCs/>
          <w:sz w:val="22"/>
          <w:szCs w:val="22"/>
          <w:lang w:eastAsia="x-none"/>
        </w:rPr>
        <w:t>Option 4: 500 ~ 1000 m</w:t>
      </w:r>
    </w:p>
    <w:p w14:paraId="52B93751" w14:textId="77777777" w:rsidR="00B653D8" w:rsidRPr="00B653D8" w:rsidRDefault="00B653D8" w:rsidP="00B653D8">
      <w:pPr>
        <w:numPr>
          <w:ilvl w:val="1"/>
          <w:numId w:val="36"/>
        </w:numPr>
        <w:spacing w:afterLines="0" w:after="120"/>
        <w:rPr>
          <w:rFonts w:eastAsia="游明朝" w:cs="Times"/>
          <w:b/>
          <w:bCs/>
          <w:i/>
          <w:iCs/>
          <w:sz w:val="22"/>
          <w:szCs w:val="22"/>
          <w:lang w:eastAsia="x-none"/>
        </w:rPr>
      </w:pPr>
      <w:r w:rsidRPr="00B653D8">
        <w:rPr>
          <w:rFonts w:eastAsia="游明朝" w:cs="Times"/>
          <w:b/>
          <w:bCs/>
          <w:i/>
          <w:iCs/>
          <w:sz w:val="22"/>
          <w:szCs w:val="22"/>
          <w:lang w:eastAsia="x-none"/>
        </w:rPr>
        <w:t>Option 5: 1299 m</w:t>
      </w:r>
    </w:p>
    <w:p w14:paraId="268C0F0B" w14:textId="77777777" w:rsidR="00B653D8" w:rsidRPr="00B653D8" w:rsidRDefault="00B653D8" w:rsidP="00B653D8">
      <w:pPr>
        <w:numPr>
          <w:ilvl w:val="0"/>
          <w:numId w:val="36"/>
        </w:numPr>
        <w:spacing w:afterLines="0" w:after="120"/>
        <w:rPr>
          <w:rFonts w:eastAsia="游明朝" w:cs="Times"/>
          <w:b/>
          <w:bCs/>
          <w:i/>
          <w:iCs/>
          <w:sz w:val="22"/>
          <w:szCs w:val="22"/>
          <w:lang w:eastAsia="x-none"/>
        </w:rPr>
      </w:pPr>
      <w:r w:rsidRPr="00B653D8">
        <w:rPr>
          <w:rFonts w:eastAsia="游明朝" w:cs="Times"/>
          <w:b/>
          <w:bCs/>
          <w:i/>
          <w:iCs/>
          <w:sz w:val="22"/>
          <w:szCs w:val="22"/>
          <w:lang w:eastAsia="x-none"/>
        </w:rPr>
        <w:t xml:space="preserve">UT distribution: </w:t>
      </w:r>
    </w:p>
    <w:p w14:paraId="6629F30F" w14:textId="77777777" w:rsidR="00B653D8" w:rsidRPr="00B653D8" w:rsidRDefault="00B653D8" w:rsidP="00B653D8">
      <w:pPr>
        <w:numPr>
          <w:ilvl w:val="1"/>
          <w:numId w:val="37"/>
        </w:numPr>
        <w:spacing w:afterLines="0" w:after="120"/>
        <w:ind w:left="1440" w:hanging="360"/>
        <w:rPr>
          <w:rFonts w:ascii="Times" w:eastAsia="游明朝" w:hAnsi="Times" w:cs="Times"/>
          <w:b/>
          <w:bCs/>
          <w:i/>
          <w:iCs/>
          <w:sz w:val="22"/>
          <w:szCs w:val="22"/>
          <w:lang w:eastAsia="x-none"/>
        </w:rPr>
      </w:pPr>
      <w:r w:rsidRPr="00B653D8">
        <w:rPr>
          <w:rFonts w:ascii="Times" w:eastAsia="游明朝" w:hAnsi="Times" w:cs="Times"/>
          <w:b/>
          <w:bCs/>
          <w:i/>
          <w:iCs/>
          <w:sz w:val="22"/>
          <w:szCs w:val="22"/>
          <w:lang w:eastAsia="x-none"/>
        </w:rPr>
        <w:t>Option 2: 0.5 m for outdoor; 1.5+3(</w:t>
      </w:r>
      <w:r w:rsidRPr="00B653D8">
        <w:rPr>
          <w:rFonts w:ascii="Times" w:eastAsia="游明朝" w:hAnsi="Times" w:cs="Times"/>
          <w:b/>
          <w:bCs/>
          <w:i/>
          <w:iCs/>
          <w:sz w:val="22"/>
          <w:szCs w:val="22"/>
          <w:lang w:eastAsia="x-none"/>
        </w:rPr>
        <w:fldChar w:fldCharType="begin"/>
      </w:r>
      <w:r w:rsidRPr="00B653D8">
        <w:rPr>
          <w:rFonts w:ascii="Times" w:eastAsia="游明朝" w:hAnsi="Times" w:cs="Times"/>
          <w:b/>
          <w:bCs/>
          <w:i/>
          <w:iCs/>
          <w:sz w:val="22"/>
          <w:szCs w:val="22"/>
          <w:lang w:eastAsia="x-none"/>
        </w:rPr>
        <w:instrText xml:space="preserve"> QUOTE </w:instrText>
      </w:r>
      <w:r w:rsidR="00423B0D">
        <w:rPr>
          <w:rFonts w:ascii="Times" w:eastAsia="游明朝" w:hAnsi="Times" w:cs="Times"/>
          <w:b/>
          <w:bCs/>
          <w:i/>
          <w:iCs/>
          <w:position w:val="-5"/>
          <w:sz w:val="22"/>
          <w:szCs w:val="22"/>
          <w:lang w:eastAsia="x-none"/>
        </w:rPr>
        <w:pict w14:anchorId="3A72BC6F">
          <v:shape id="_x0000_i1052" type="#_x0000_t75" style="width:12pt;height:12pt" equationxml="&lt;">
            <v:imagedata r:id="rId11" o:title="" chromakey="white"/>
          </v:shape>
        </w:pict>
      </w:r>
      <w:r w:rsidRPr="00B653D8">
        <w:rPr>
          <w:rFonts w:ascii="Times" w:eastAsia="游明朝" w:hAnsi="Times" w:cs="Times"/>
          <w:b/>
          <w:bCs/>
          <w:i/>
          <w:iCs/>
          <w:sz w:val="22"/>
          <w:szCs w:val="22"/>
          <w:lang w:eastAsia="x-none"/>
        </w:rPr>
        <w:instrText xml:space="preserve"> </w:instrText>
      </w:r>
      <w:r w:rsidRPr="00B653D8">
        <w:rPr>
          <w:rFonts w:ascii="Times" w:eastAsia="游明朝" w:hAnsi="Times" w:cs="Times"/>
          <w:b/>
          <w:bCs/>
          <w:i/>
          <w:iCs/>
          <w:sz w:val="22"/>
          <w:szCs w:val="22"/>
          <w:lang w:eastAsia="x-none"/>
        </w:rPr>
        <w:fldChar w:fldCharType="separate"/>
      </w:r>
      <w:r w:rsidR="00423B0D">
        <w:rPr>
          <w:rFonts w:ascii="Times" w:eastAsia="游明朝" w:hAnsi="Times" w:cs="Times"/>
          <w:b/>
          <w:bCs/>
          <w:i/>
          <w:iCs/>
          <w:position w:val="-5"/>
          <w:sz w:val="22"/>
          <w:szCs w:val="22"/>
          <w:lang w:eastAsia="x-none"/>
        </w:rPr>
        <w:pict w14:anchorId="5EB3B761">
          <v:shape id="_x0000_i1053" type="#_x0000_t75" style="width:12pt;height:12pt" equationxml="&lt;">
            <v:imagedata r:id="rId11" o:title="" chromakey="white"/>
          </v:shape>
        </w:pict>
      </w:r>
      <w:r w:rsidRPr="00B653D8">
        <w:rPr>
          <w:rFonts w:ascii="Times" w:eastAsia="游明朝" w:hAnsi="Times" w:cs="Times"/>
          <w:b/>
          <w:bCs/>
          <w:i/>
          <w:iCs/>
          <w:sz w:val="22"/>
          <w:szCs w:val="22"/>
          <w:lang w:eastAsia="x-none"/>
        </w:rPr>
        <w:fldChar w:fldCharType="end"/>
      </w:r>
      <w:r w:rsidRPr="00B653D8">
        <w:rPr>
          <w:rFonts w:ascii="Times" w:eastAsia="游明朝" w:hAnsi="Times" w:cs="Times"/>
          <w:b/>
          <w:bCs/>
          <w:i/>
          <w:iCs/>
          <w:sz w:val="22"/>
          <w:szCs w:val="22"/>
          <w:lang w:eastAsia="x-none"/>
        </w:rPr>
        <w:t xml:space="preserve">-1) m for indoor, where </w:t>
      </w:r>
      <w:r w:rsidRPr="00B653D8">
        <w:rPr>
          <w:rFonts w:ascii="Times" w:eastAsia="游明朝" w:hAnsi="Times" w:cs="Times"/>
          <w:b/>
          <w:bCs/>
          <w:i/>
          <w:iCs/>
          <w:sz w:val="22"/>
          <w:szCs w:val="22"/>
          <w:lang w:eastAsia="x-none"/>
        </w:rPr>
        <w:fldChar w:fldCharType="begin"/>
      </w:r>
      <w:r w:rsidRPr="00B653D8">
        <w:rPr>
          <w:rFonts w:ascii="Times" w:eastAsia="游明朝" w:hAnsi="Times" w:cs="Times"/>
          <w:b/>
          <w:bCs/>
          <w:i/>
          <w:iCs/>
          <w:sz w:val="22"/>
          <w:szCs w:val="22"/>
          <w:lang w:eastAsia="x-none"/>
        </w:rPr>
        <w:instrText xml:space="preserve"> QUOTE </w:instrText>
      </w:r>
      <w:r w:rsidR="00423B0D">
        <w:rPr>
          <w:rFonts w:ascii="Times" w:eastAsia="游明朝" w:hAnsi="Times" w:cs="Times"/>
          <w:b/>
          <w:bCs/>
          <w:i/>
          <w:iCs/>
          <w:position w:val="-5"/>
          <w:sz w:val="22"/>
          <w:szCs w:val="22"/>
          <w:lang w:eastAsia="x-none"/>
        </w:rPr>
        <w:pict w14:anchorId="2F8EE1E6">
          <v:shape id="_x0000_i1054" type="#_x0000_t75" style="width:14.4pt;height:12pt" equationxml="&lt;">
            <v:imagedata r:id="rId12" o:title="" chromakey="white"/>
          </v:shape>
        </w:pict>
      </w:r>
      <w:r w:rsidRPr="00B653D8">
        <w:rPr>
          <w:rFonts w:ascii="Times" w:eastAsia="游明朝" w:hAnsi="Times" w:cs="Times"/>
          <w:b/>
          <w:bCs/>
          <w:i/>
          <w:iCs/>
          <w:sz w:val="22"/>
          <w:szCs w:val="22"/>
          <w:lang w:eastAsia="x-none"/>
        </w:rPr>
        <w:instrText xml:space="preserve"> </w:instrText>
      </w:r>
      <w:r w:rsidRPr="00B653D8">
        <w:rPr>
          <w:rFonts w:ascii="Times" w:eastAsia="游明朝" w:hAnsi="Times" w:cs="Times"/>
          <w:b/>
          <w:bCs/>
          <w:i/>
          <w:iCs/>
          <w:sz w:val="22"/>
          <w:szCs w:val="22"/>
          <w:lang w:eastAsia="x-none"/>
        </w:rPr>
        <w:fldChar w:fldCharType="separate"/>
      </w:r>
      <w:r w:rsidR="00423B0D">
        <w:rPr>
          <w:rFonts w:ascii="Times" w:eastAsia="游明朝" w:hAnsi="Times" w:cs="Times"/>
          <w:b/>
          <w:bCs/>
          <w:i/>
          <w:iCs/>
          <w:position w:val="-5"/>
          <w:sz w:val="22"/>
          <w:szCs w:val="22"/>
          <w:lang w:eastAsia="x-none"/>
        </w:rPr>
        <w:pict w14:anchorId="177D1058">
          <v:shape id="_x0000_i1055" type="#_x0000_t75" style="width:14.4pt;height:12pt" equationxml="&lt;">
            <v:imagedata r:id="rId12" o:title="" chromakey="white"/>
          </v:shape>
        </w:pict>
      </w:r>
      <w:r w:rsidRPr="00B653D8">
        <w:rPr>
          <w:rFonts w:ascii="Times" w:eastAsia="游明朝" w:hAnsi="Times" w:cs="Times"/>
          <w:b/>
          <w:bCs/>
          <w:i/>
          <w:iCs/>
          <w:sz w:val="22"/>
          <w:szCs w:val="22"/>
          <w:lang w:eastAsia="x-none"/>
        </w:rPr>
        <w:fldChar w:fldCharType="end"/>
      </w:r>
      <w:r w:rsidRPr="00B653D8">
        <w:rPr>
          <w:rFonts w:ascii="Times" w:eastAsia="游明朝" w:hAnsi="Times" w:cs="Times"/>
          <w:b/>
          <w:bCs/>
          <w:i/>
          <w:iCs/>
          <w:sz w:val="22"/>
          <w:szCs w:val="22"/>
          <w:lang w:eastAsia="x-none"/>
        </w:rPr>
        <w:t xml:space="preserve">is the floor and </w:t>
      </w:r>
      <w:r w:rsidRPr="00B653D8">
        <w:rPr>
          <w:rFonts w:ascii="Times" w:eastAsia="游明朝" w:hAnsi="Times" w:cs="Times"/>
          <w:b/>
          <w:bCs/>
          <w:i/>
          <w:iCs/>
          <w:sz w:val="22"/>
          <w:szCs w:val="22"/>
          <w:lang w:eastAsia="x-none"/>
        </w:rPr>
        <w:fldChar w:fldCharType="begin"/>
      </w:r>
      <w:r w:rsidRPr="00B653D8">
        <w:rPr>
          <w:rFonts w:ascii="Times" w:eastAsia="游明朝" w:hAnsi="Times" w:cs="Times"/>
          <w:b/>
          <w:bCs/>
          <w:i/>
          <w:iCs/>
          <w:sz w:val="22"/>
          <w:szCs w:val="22"/>
          <w:lang w:eastAsia="x-none"/>
        </w:rPr>
        <w:instrText xml:space="preserve"> QUOTE </w:instrText>
      </w:r>
      <w:r w:rsidR="00423B0D">
        <w:rPr>
          <w:rFonts w:ascii="Times" w:eastAsia="游明朝" w:hAnsi="Times" w:cs="Times"/>
          <w:b/>
          <w:bCs/>
          <w:i/>
          <w:iCs/>
          <w:position w:val="-5"/>
          <w:sz w:val="22"/>
          <w:szCs w:val="22"/>
          <w:lang w:eastAsia="x-none"/>
        </w:rPr>
        <w:pict w14:anchorId="33E8C700">
          <v:shape id="_x0000_i1056" type="#_x0000_t75" style="width:14.4pt;height:12pt" equationxml="&lt;">
            <v:imagedata r:id="rId12" o:title="" chromakey="white"/>
          </v:shape>
        </w:pict>
      </w:r>
      <w:r w:rsidRPr="00B653D8">
        <w:rPr>
          <w:rFonts w:ascii="Times" w:eastAsia="游明朝" w:hAnsi="Times" w:cs="Times"/>
          <w:b/>
          <w:bCs/>
          <w:i/>
          <w:iCs/>
          <w:sz w:val="22"/>
          <w:szCs w:val="22"/>
          <w:lang w:eastAsia="x-none"/>
        </w:rPr>
        <w:instrText xml:space="preserve"> </w:instrText>
      </w:r>
      <w:r w:rsidRPr="00B653D8">
        <w:rPr>
          <w:rFonts w:ascii="Times" w:eastAsia="游明朝" w:hAnsi="Times" w:cs="Times"/>
          <w:b/>
          <w:bCs/>
          <w:i/>
          <w:iCs/>
          <w:sz w:val="22"/>
          <w:szCs w:val="22"/>
          <w:lang w:eastAsia="x-none"/>
        </w:rPr>
        <w:fldChar w:fldCharType="separate"/>
      </w:r>
      <w:r w:rsidR="00423B0D">
        <w:rPr>
          <w:rFonts w:ascii="Times" w:eastAsia="游明朝" w:hAnsi="Times" w:cs="Times"/>
          <w:b/>
          <w:bCs/>
          <w:i/>
          <w:iCs/>
          <w:position w:val="-5"/>
          <w:sz w:val="22"/>
          <w:szCs w:val="22"/>
          <w:lang w:eastAsia="x-none"/>
        </w:rPr>
        <w:pict w14:anchorId="04272C56">
          <v:shape id="_x0000_i1057" type="#_x0000_t75" style="width:14.4pt;height:12pt" equationxml="&lt;">
            <v:imagedata r:id="rId12" o:title="" chromakey="white"/>
          </v:shape>
        </w:pict>
      </w:r>
      <w:r w:rsidRPr="00B653D8">
        <w:rPr>
          <w:rFonts w:ascii="Times" w:eastAsia="游明朝" w:hAnsi="Times" w:cs="Times"/>
          <w:b/>
          <w:bCs/>
          <w:i/>
          <w:iCs/>
          <w:sz w:val="22"/>
          <w:szCs w:val="22"/>
          <w:lang w:eastAsia="x-none"/>
        </w:rPr>
        <w:fldChar w:fldCharType="end"/>
      </w:r>
      <w:r w:rsidRPr="00B653D8">
        <w:rPr>
          <w:rFonts w:ascii="Times" w:eastAsia="游明朝" w:hAnsi="Times" w:cs="Times"/>
          <w:b/>
          <w:bCs/>
          <w:i/>
          <w:iCs/>
          <w:sz w:val="22"/>
          <w:szCs w:val="22"/>
          <w:lang w:eastAsia="x-none"/>
        </w:rPr>
        <w:t xml:space="preserve">is uniform (1, 2) for residential buildings or is uniform (1, 5) for commercial buildings. (framework in 36.873 for </w:t>
      </w:r>
      <w:proofErr w:type="spellStart"/>
      <w:r w:rsidRPr="00B653D8">
        <w:rPr>
          <w:rFonts w:ascii="Times" w:eastAsia="游明朝" w:hAnsi="Times" w:cs="Times"/>
          <w:b/>
          <w:bCs/>
          <w:i/>
          <w:iCs/>
          <w:sz w:val="22"/>
          <w:szCs w:val="22"/>
          <w:lang w:eastAsia="x-none"/>
        </w:rPr>
        <w:t>UMa</w:t>
      </w:r>
      <w:proofErr w:type="spellEnd"/>
      <w:r w:rsidRPr="00B653D8">
        <w:rPr>
          <w:rFonts w:ascii="Times" w:eastAsia="游明朝" w:hAnsi="Times" w:cs="Times"/>
          <w:b/>
          <w:bCs/>
          <w:i/>
          <w:iCs/>
          <w:sz w:val="22"/>
          <w:szCs w:val="22"/>
          <w:lang w:eastAsia="x-none"/>
        </w:rPr>
        <w:t xml:space="preserve"> with changes to distribution of </w:t>
      </w:r>
      <w:r w:rsidRPr="00B653D8">
        <w:rPr>
          <w:rFonts w:ascii="Times" w:eastAsia="游明朝" w:hAnsi="Times" w:cs="Times"/>
          <w:b/>
          <w:bCs/>
          <w:i/>
          <w:iCs/>
          <w:sz w:val="22"/>
          <w:szCs w:val="22"/>
          <w:lang w:eastAsia="x-none"/>
        </w:rPr>
        <w:fldChar w:fldCharType="begin"/>
      </w:r>
      <w:r w:rsidRPr="00B653D8">
        <w:rPr>
          <w:rFonts w:ascii="Times" w:eastAsia="游明朝" w:hAnsi="Times" w:cs="Times"/>
          <w:b/>
          <w:bCs/>
          <w:i/>
          <w:iCs/>
          <w:sz w:val="22"/>
          <w:szCs w:val="22"/>
          <w:lang w:eastAsia="x-none"/>
        </w:rPr>
        <w:instrText xml:space="preserve"> QUOTE </w:instrText>
      </w:r>
      <w:r w:rsidR="00423B0D">
        <w:rPr>
          <w:rFonts w:ascii="Times" w:eastAsia="游明朝" w:hAnsi="Times" w:cs="Times"/>
          <w:b/>
          <w:bCs/>
          <w:i/>
          <w:iCs/>
          <w:position w:val="-6"/>
          <w:sz w:val="22"/>
          <w:szCs w:val="22"/>
          <w:lang w:eastAsia="x-none"/>
        </w:rPr>
        <w:pict w14:anchorId="6DDC90D8">
          <v:shape id="_x0000_i1058" type="#_x0000_t75" style="width:13.8pt;height:12.6pt" equationxml="&lt;">
            <v:imagedata r:id="rId13" o:title="" chromakey="white"/>
          </v:shape>
        </w:pict>
      </w:r>
      <w:r w:rsidRPr="00B653D8">
        <w:rPr>
          <w:rFonts w:ascii="Times" w:eastAsia="游明朝" w:hAnsi="Times" w:cs="Times"/>
          <w:b/>
          <w:bCs/>
          <w:i/>
          <w:iCs/>
          <w:sz w:val="22"/>
          <w:szCs w:val="22"/>
          <w:lang w:eastAsia="x-none"/>
        </w:rPr>
        <w:instrText xml:space="preserve"> </w:instrText>
      </w:r>
      <w:r w:rsidRPr="00B653D8">
        <w:rPr>
          <w:rFonts w:ascii="Times" w:eastAsia="游明朝" w:hAnsi="Times" w:cs="Times"/>
          <w:b/>
          <w:bCs/>
          <w:i/>
          <w:iCs/>
          <w:sz w:val="22"/>
          <w:szCs w:val="22"/>
          <w:lang w:eastAsia="x-none"/>
        </w:rPr>
        <w:fldChar w:fldCharType="separate"/>
      </w:r>
      <w:r w:rsidR="00423B0D">
        <w:rPr>
          <w:rFonts w:ascii="Times" w:eastAsia="游明朝" w:hAnsi="Times" w:cs="Times"/>
          <w:b/>
          <w:bCs/>
          <w:i/>
          <w:iCs/>
          <w:position w:val="-6"/>
          <w:sz w:val="22"/>
          <w:szCs w:val="22"/>
          <w:lang w:eastAsia="x-none"/>
        </w:rPr>
        <w:pict w14:anchorId="41AD91C0">
          <v:shape id="_x0000_i1059" type="#_x0000_t75" style="width:13.8pt;height:12.6pt" equationxml="&lt;">
            <v:imagedata r:id="rId13" o:title="" chromakey="white"/>
          </v:shape>
        </w:pict>
      </w:r>
      <w:r w:rsidRPr="00B653D8">
        <w:rPr>
          <w:rFonts w:ascii="Times" w:eastAsia="游明朝" w:hAnsi="Times" w:cs="Times"/>
          <w:b/>
          <w:bCs/>
          <w:i/>
          <w:iCs/>
          <w:sz w:val="22"/>
          <w:szCs w:val="22"/>
          <w:lang w:eastAsia="x-none"/>
        </w:rPr>
        <w:fldChar w:fldCharType="end"/>
      </w:r>
      <w:r w:rsidRPr="00B653D8">
        <w:rPr>
          <w:rFonts w:ascii="Times" w:eastAsia="游明朝" w:hAnsi="Times" w:cs="Times"/>
          <w:b/>
          <w:bCs/>
          <w:i/>
          <w:iCs/>
          <w:sz w:val="22"/>
          <w:szCs w:val="22"/>
          <w:lang w:eastAsia="x-none"/>
        </w:rPr>
        <w:t xml:space="preserve"> (number of floors).)</w:t>
      </w:r>
    </w:p>
    <w:p w14:paraId="725E6D06" w14:textId="77777777" w:rsidR="00B653D8" w:rsidRPr="00B653D8" w:rsidRDefault="00B653D8" w:rsidP="00B653D8">
      <w:pPr>
        <w:numPr>
          <w:ilvl w:val="0"/>
          <w:numId w:val="37"/>
        </w:numPr>
        <w:spacing w:afterLines="0" w:after="120"/>
        <w:rPr>
          <w:rFonts w:eastAsia="游明朝" w:cs="Times"/>
          <w:b/>
          <w:bCs/>
          <w:i/>
          <w:iCs/>
          <w:sz w:val="22"/>
          <w:szCs w:val="22"/>
          <w:lang w:eastAsia="x-none"/>
        </w:rPr>
      </w:pPr>
      <w:r w:rsidRPr="00B653D8">
        <w:rPr>
          <w:rFonts w:eastAsia="游明朝" w:cs="Times"/>
          <w:b/>
          <w:bCs/>
          <w:i/>
          <w:iCs/>
          <w:sz w:val="22"/>
          <w:szCs w:val="22"/>
          <w:lang w:eastAsia="x-none"/>
        </w:rPr>
        <w:t xml:space="preserve">Indoor/Outdoor: </w:t>
      </w:r>
    </w:p>
    <w:p w14:paraId="2B897292" w14:textId="34BF4284" w:rsidR="00B653D8" w:rsidRPr="00B653D8" w:rsidRDefault="00B653D8" w:rsidP="00B653D8">
      <w:pPr>
        <w:numPr>
          <w:ilvl w:val="1"/>
          <w:numId w:val="37"/>
        </w:numPr>
        <w:spacing w:afterLines="0" w:after="120"/>
        <w:rPr>
          <w:rFonts w:eastAsia="游明朝" w:cs="Times"/>
          <w:b/>
          <w:bCs/>
          <w:i/>
          <w:iCs/>
          <w:sz w:val="22"/>
          <w:szCs w:val="22"/>
          <w:lang w:eastAsia="x-none"/>
        </w:rPr>
      </w:pPr>
      <w:r w:rsidRPr="00B653D8">
        <w:rPr>
          <w:rFonts w:eastAsia="游明朝" w:cs="Times"/>
          <w:b/>
          <w:bCs/>
          <w:i/>
          <w:iCs/>
          <w:sz w:val="22"/>
          <w:szCs w:val="22"/>
          <w:lang w:eastAsia="x-none"/>
        </w:rPr>
        <w:t xml:space="preserve">Option 2: </w:t>
      </w:r>
      <w:r w:rsidRPr="00B653D8">
        <w:rPr>
          <w:rFonts w:eastAsia="DengXian" w:cs="Times"/>
          <w:b/>
          <w:bCs/>
          <w:i/>
          <w:iCs/>
          <w:sz w:val="22"/>
          <w:szCs w:val="22"/>
          <w:lang w:eastAsia="ko-KR"/>
        </w:rPr>
        <w:t>40% indoor in residential buildings, 40% indoor in commercial buildings, and 20% outdoor</w:t>
      </w:r>
      <w:r w:rsidRPr="00B653D8">
        <w:rPr>
          <w:rFonts w:eastAsiaTheme="minorEastAsia" w:cs="Times" w:hint="eastAsia"/>
          <w:b/>
          <w:bCs/>
          <w:i/>
          <w:iCs/>
          <w:sz w:val="22"/>
          <w:szCs w:val="22"/>
          <w:lang w:eastAsia="ja-JP"/>
        </w:rPr>
        <w:t xml:space="preserve"> (in-car users</w:t>
      </w:r>
      <w:r w:rsidR="00696AED">
        <w:rPr>
          <w:rFonts w:eastAsiaTheme="minorEastAsia" w:cs="Times" w:hint="eastAsia"/>
          <w:b/>
          <w:bCs/>
          <w:i/>
          <w:iCs/>
          <w:sz w:val="22"/>
          <w:szCs w:val="22"/>
          <w:lang w:eastAsia="ja-JP"/>
        </w:rPr>
        <w:t>)</w:t>
      </w:r>
    </w:p>
    <w:p w14:paraId="52FD1A63" w14:textId="77777777" w:rsidR="00B653D8" w:rsidRPr="00B653D8" w:rsidRDefault="00B653D8" w:rsidP="00B653D8">
      <w:pPr>
        <w:numPr>
          <w:ilvl w:val="0"/>
          <w:numId w:val="37"/>
        </w:numPr>
        <w:spacing w:afterLines="0" w:after="120"/>
        <w:rPr>
          <w:rFonts w:eastAsia="游明朝" w:cs="Times"/>
          <w:b/>
          <w:bCs/>
          <w:i/>
          <w:iCs/>
          <w:sz w:val="22"/>
          <w:szCs w:val="22"/>
          <w:lang w:val="fr-FR" w:eastAsia="x-none"/>
        </w:rPr>
      </w:pPr>
      <w:r w:rsidRPr="00B653D8">
        <w:rPr>
          <w:rFonts w:eastAsia="游明朝" w:cs="Times"/>
          <w:b/>
          <w:bCs/>
          <w:i/>
          <w:iCs/>
          <w:sz w:val="22"/>
          <w:szCs w:val="22"/>
          <w:lang w:val="fr-FR" w:eastAsia="x-none"/>
        </w:rPr>
        <w:t>Min BS - UT distance (2D):</w:t>
      </w:r>
    </w:p>
    <w:p w14:paraId="52EA2F84" w14:textId="77777777" w:rsidR="00B653D8" w:rsidRPr="00B653D8" w:rsidRDefault="00B653D8" w:rsidP="00B653D8">
      <w:pPr>
        <w:numPr>
          <w:ilvl w:val="1"/>
          <w:numId w:val="37"/>
        </w:numPr>
        <w:spacing w:afterLines="0" w:after="120"/>
        <w:rPr>
          <w:rFonts w:eastAsia="游明朝" w:cs="Times"/>
          <w:b/>
          <w:bCs/>
          <w:i/>
          <w:iCs/>
          <w:sz w:val="22"/>
          <w:szCs w:val="22"/>
          <w:lang w:eastAsia="x-none"/>
        </w:rPr>
      </w:pPr>
      <w:r w:rsidRPr="00B653D8">
        <w:rPr>
          <w:rFonts w:eastAsia="游明朝" w:cs="Times"/>
          <w:b/>
          <w:bCs/>
          <w:i/>
          <w:iCs/>
          <w:sz w:val="22"/>
          <w:szCs w:val="22"/>
          <w:lang w:eastAsia="x-none"/>
        </w:rPr>
        <w:t>Option 1: 25 m</w:t>
      </w:r>
      <w:r w:rsidRPr="00B653D8">
        <w:rPr>
          <w:rFonts w:eastAsia="游明朝" w:cs="Times" w:hint="eastAsia"/>
          <w:b/>
          <w:bCs/>
          <w:i/>
          <w:iCs/>
          <w:sz w:val="22"/>
          <w:szCs w:val="22"/>
          <w:lang w:eastAsia="ja-JP"/>
        </w:rPr>
        <w:t xml:space="preserve"> (for the case of </w:t>
      </w:r>
      <w:r w:rsidRPr="00B653D8">
        <w:rPr>
          <w:rFonts w:eastAsia="游明朝" w:cs="Times"/>
          <w:b/>
          <w:bCs/>
          <w:i/>
          <w:iCs/>
          <w:sz w:val="22"/>
          <w:szCs w:val="22"/>
          <w:lang w:eastAsia="x-none"/>
        </w:rPr>
        <w:t>BS height</w:t>
      </w:r>
      <w:r w:rsidRPr="00B653D8">
        <w:rPr>
          <w:rFonts w:eastAsia="游明朝" w:cs="Times" w:hint="eastAsia"/>
          <w:b/>
          <w:bCs/>
          <w:i/>
          <w:iCs/>
          <w:sz w:val="22"/>
          <w:szCs w:val="22"/>
          <w:lang w:eastAsia="ja-JP"/>
        </w:rPr>
        <w:t xml:space="preserve"> is 25 m)</w:t>
      </w:r>
    </w:p>
    <w:p w14:paraId="5DA5DF9B" w14:textId="293B6E49" w:rsidR="00B653D8" w:rsidRPr="00B653D8" w:rsidRDefault="00B653D8" w:rsidP="00B653D8">
      <w:pPr>
        <w:numPr>
          <w:ilvl w:val="1"/>
          <w:numId w:val="37"/>
        </w:numPr>
        <w:spacing w:afterLines="0" w:after="120"/>
        <w:rPr>
          <w:rFonts w:eastAsia="游明朝" w:cs="Times"/>
          <w:b/>
          <w:bCs/>
          <w:i/>
          <w:iCs/>
          <w:sz w:val="22"/>
          <w:szCs w:val="22"/>
          <w:lang w:eastAsia="x-none"/>
        </w:rPr>
      </w:pPr>
      <w:r w:rsidRPr="00B653D8">
        <w:rPr>
          <w:rFonts w:eastAsia="DengXian" w:cs="Times"/>
          <w:b/>
          <w:bCs/>
          <w:i/>
          <w:iCs/>
          <w:sz w:val="22"/>
          <w:szCs w:val="22"/>
          <w:lang w:eastAsia="zh-CN"/>
        </w:rPr>
        <w:t>Option 3: 35 m</w:t>
      </w:r>
      <w:r w:rsidRPr="00B653D8">
        <w:rPr>
          <w:rFonts w:eastAsiaTheme="minorEastAsia" w:cs="Times" w:hint="eastAsia"/>
          <w:b/>
          <w:bCs/>
          <w:i/>
          <w:iCs/>
          <w:sz w:val="22"/>
          <w:szCs w:val="22"/>
          <w:lang w:eastAsia="ja-JP"/>
        </w:rPr>
        <w:t xml:space="preserve"> </w:t>
      </w:r>
      <w:r w:rsidRPr="00B653D8">
        <w:rPr>
          <w:rFonts w:eastAsia="游明朝" w:cs="Times" w:hint="eastAsia"/>
          <w:b/>
          <w:bCs/>
          <w:i/>
          <w:iCs/>
          <w:sz w:val="22"/>
          <w:szCs w:val="22"/>
          <w:lang w:eastAsia="ja-JP"/>
        </w:rPr>
        <w:t xml:space="preserve">(for the case of </w:t>
      </w:r>
      <w:r w:rsidRPr="00B653D8">
        <w:rPr>
          <w:rFonts w:eastAsia="游明朝" w:cs="Times"/>
          <w:b/>
          <w:bCs/>
          <w:i/>
          <w:iCs/>
          <w:sz w:val="22"/>
          <w:szCs w:val="22"/>
          <w:lang w:eastAsia="x-none"/>
        </w:rPr>
        <w:t>BS height</w:t>
      </w:r>
      <w:r w:rsidRPr="00B653D8">
        <w:rPr>
          <w:rFonts w:eastAsia="游明朝" w:cs="Times" w:hint="eastAsia"/>
          <w:b/>
          <w:bCs/>
          <w:i/>
          <w:iCs/>
          <w:sz w:val="22"/>
          <w:szCs w:val="22"/>
          <w:lang w:eastAsia="ja-JP"/>
        </w:rPr>
        <w:t xml:space="preserve"> is 35 m)</w:t>
      </w:r>
    </w:p>
    <w:p w14:paraId="3F8029BB" w14:textId="0EA39607" w:rsidR="00B653D8" w:rsidRPr="00696AED" w:rsidRDefault="00696AED" w:rsidP="00B653D8">
      <w:pPr>
        <w:spacing w:after="120"/>
        <w:jc w:val="both"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 w:rsidRPr="00B653D8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Proposal 2: Remove</w:t>
      </w:r>
      <w:r w:rsidRPr="00B653D8">
        <w:rPr>
          <w:rFonts w:eastAsia="游明朝" w:cs="Times" w:hint="eastAsia"/>
          <w:b/>
          <w:bCs/>
          <w:i/>
          <w:iCs/>
          <w:sz w:val="22"/>
          <w:szCs w:val="22"/>
          <w:lang w:eastAsia="ja-JP"/>
        </w:rPr>
        <w:t xml:space="preserve"> the parameter of b</w:t>
      </w:r>
      <w:r w:rsidRPr="00B653D8">
        <w:rPr>
          <w:rFonts w:eastAsia="游明朝" w:cs="Times"/>
          <w:b/>
          <w:bCs/>
          <w:i/>
          <w:iCs/>
          <w:sz w:val="22"/>
          <w:szCs w:val="22"/>
          <w:lang w:eastAsia="zh-CN"/>
        </w:rPr>
        <w:t>uilding density</w:t>
      </w:r>
      <w:r>
        <w:rPr>
          <w:rFonts w:eastAsia="游明朝" w:cs="Times" w:hint="eastAsia"/>
          <w:b/>
          <w:bCs/>
          <w:i/>
          <w:iCs/>
          <w:sz w:val="22"/>
          <w:szCs w:val="22"/>
          <w:lang w:eastAsia="ja-JP"/>
        </w:rPr>
        <w:t xml:space="preserve"> from </w:t>
      </w:r>
      <w:proofErr w:type="spellStart"/>
      <w:r>
        <w:rPr>
          <w:rFonts w:eastAsia="游明朝" w:cs="Times" w:hint="eastAsia"/>
          <w:b/>
          <w:bCs/>
          <w:i/>
          <w:iCs/>
          <w:sz w:val="22"/>
          <w:szCs w:val="22"/>
          <w:lang w:eastAsia="ja-JP"/>
        </w:rPr>
        <w:t>SMa</w:t>
      </w:r>
      <w:proofErr w:type="spellEnd"/>
      <w:r>
        <w:rPr>
          <w:rFonts w:eastAsia="游明朝" w:cs="Times" w:hint="eastAsia"/>
          <w:b/>
          <w:bCs/>
          <w:i/>
          <w:iCs/>
          <w:sz w:val="22"/>
          <w:szCs w:val="22"/>
          <w:lang w:eastAsia="ja-JP"/>
        </w:rPr>
        <w:t xml:space="preserve"> </w:t>
      </w:r>
      <w:r w:rsidRPr="00B653D8">
        <w:rPr>
          <w:rFonts w:eastAsiaTheme="minorEastAsia"/>
          <w:b/>
          <w:bCs/>
          <w:i/>
          <w:iCs/>
          <w:sz w:val="22"/>
          <w:szCs w:val="22"/>
          <w:lang w:eastAsia="ja-JP"/>
        </w:rPr>
        <w:t>scenario</w:t>
      </w:r>
    </w:p>
    <w:p w14:paraId="32CDBE68" w14:textId="77777777" w:rsidR="00B653D8" w:rsidRPr="00B653D8" w:rsidRDefault="00B653D8" w:rsidP="00B653D8">
      <w:pPr>
        <w:numPr>
          <w:ilvl w:val="0"/>
          <w:numId w:val="36"/>
        </w:numPr>
        <w:spacing w:afterLines="0" w:after="120"/>
        <w:rPr>
          <w:rFonts w:eastAsia="游明朝" w:cs="Times"/>
          <w:b/>
          <w:bCs/>
          <w:i/>
          <w:iCs/>
          <w:strike/>
          <w:sz w:val="22"/>
          <w:szCs w:val="22"/>
          <w:lang w:eastAsia="x-none"/>
        </w:rPr>
      </w:pPr>
      <w:r w:rsidRPr="00B653D8">
        <w:rPr>
          <w:rFonts w:eastAsia="游明朝" w:cs="Times"/>
          <w:b/>
          <w:bCs/>
          <w:i/>
          <w:iCs/>
          <w:strike/>
          <w:sz w:val="22"/>
          <w:szCs w:val="22"/>
          <w:lang w:eastAsia="zh-CN"/>
        </w:rPr>
        <w:t>Building density</w:t>
      </w:r>
    </w:p>
    <w:p w14:paraId="340311A1" w14:textId="651962B4" w:rsidR="00B653D8" w:rsidRPr="00B653D8" w:rsidRDefault="00B653D8" w:rsidP="00B653D8">
      <w:pPr>
        <w:numPr>
          <w:ilvl w:val="1"/>
          <w:numId w:val="36"/>
        </w:numPr>
        <w:spacing w:afterLines="0" w:after="120"/>
        <w:rPr>
          <w:rFonts w:eastAsia="游明朝" w:cs="Times"/>
          <w:b/>
          <w:bCs/>
          <w:i/>
          <w:iCs/>
          <w:strike/>
          <w:sz w:val="22"/>
          <w:szCs w:val="22"/>
          <w:lang w:eastAsia="x-none"/>
        </w:rPr>
      </w:pPr>
      <w:r w:rsidRPr="00B653D8">
        <w:rPr>
          <w:rFonts w:eastAsia="游明朝" w:cs="Times"/>
          <w:b/>
          <w:bCs/>
          <w:i/>
          <w:iCs/>
          <w:strike/>
          <w:sz w:val="22"/>
          <w:szCs w:val="22"/>
          <w:lang w:eastAsia="x-none"/>
        </w:rPr>
        <w:t xml:space="preserve">Option: </w:t>
      </w:r>
      <w:r w:rsidRPr="00B653D8">
        <w:rPr>
          <w:rFonts w:eastAsia="DengXian" w:cs="Times"/>
          <w:b/>
          <w:bCs/>
          <w:i/>
          <w:iCs/>
          <w:strike/>
          <w:sz w:val="22"/>
          <w:szCs w:val="22"/>
          <w:lang w:eastAsia="zh-CN"/>
        </w:rPr>
        <w:t>[</w:t>
      </w:r>
      <w:r w:rsidRPr="00B653D8">
        <w:rPr>
          <w:rFonts w:eastAsia="游明朝" w:cs="Times"/>
          <w:b/>
          <w:bCs/>
          <w:i/>
          <w:iCs/>
          <w:strike/>
          <w:sz w:val="22"/>
          <w:szCs w:val="22"/>
          <w:lang w:eastAsia="zh-CN"/>
        </w:rPr>
        <w:t>373</w:t>
      </w:r>
      <w:r w:rsidRPr="00B653D8">
        <w:rPr>
          <w:rFonts w:eastAsia="DengXian" w:cs="Times"/>
          <w:b/>
          <w:bCs/>
          <w:i/>
          <w:iCs/>
          <w:strike/>
          <w:sz w:val="22"/>
          <w:szCs w:val="22"/>
          <w:lang w:eastAsia="zh-CN"/>
        </w:rPr>
        <w:t>, 440, others]</w:t>
      </w:r>
      <w:r w:rsidRPr="00B653D8">
        <w:rPr>
          <w:rFonts w:eastAsia="游明朝" w:cs="Times"/>
          <w:b/>
          <w:bCs/>
          <w:i/>
          <w:iCs/>
          <w:strike/>
          <w:sz w:val="22"/>
          <w:szCs w:val="22"/>
          <w:lang w:eastAsia="zh-CN"/>
        </w:rPr>
        <w:t xml:space="preserve"> buildings/km2</w:t>
      </w:r>
    </w:p>
    <w:p w14:paraId="24BB8744" w14:textId="77777777" w:rsidR="00696AED" w:rsidRPr="00B653D8" w:rsidRDefault="00696AED" w:rsidP="00696AED">
      <w:pPr>
        <w:spacing w:after="120"/>
        <w:jc w:val="both"/>
        <w:rPr>
          <w:rFonts w:ascii="Times" w:eastAsiaTheme="minorEastAsia" w:hAnsi="Times" w:cs="Times"/>
          <w:b/>
          <w:bCs/>
          <w:i/>
          <w:iCs/>
          <w:sz w:val="22"/>
          <w:szCs w:val="22"/>
          <w:lang w:eastAsia="ja-JP"/>
        </w:rPr>
      </w:pPr>
      <w:r w:rsidRPr="00B653D8">
        <w:rPr>
          <w:rFonts w:ascii="Times" w:eastAsiaTheme="minorEastAsia" w:hAnsi="Times" w:cs="Times"/>
          <w:b/>
          <w:bCs/>
          <w:i/>
          <w:iCs/>
          <w:sz w:val="22"/>
          <w:szCs w:val="22"/>
          <w:lang w:eastAsia="ja-JP"/>
        </w:rPr>
        <w:t xml:space="preserve">Proposal 3: Add the </w:t>
      </w:r>
      <w:r w:rsidRPr="00B653D8">
        <w:rPr>
          <w:rFonts w:ascii="Times" w:eastAsia="游明朝" w:hAnsi="Times" w:cs="Times"/>
          <w:b/>
          <w:bCs/>
          <w:i/>
          <w:iCs/>
          <w:sz w:val="22"/>
          <w:szCs w:val="22"/>
          <w:lang w:eastAsia="ja-JP"/>
        </w:rPr>
        <w:t xml:space="preserve">parameter of </w:t>
      </w:r>
      <w:r w:rsidRPr="00B653D8">
        <w:rPr>
          <w:rFonts w:ascii="Times" w:hAnsi="Times" w:cs="Times"/>
          <w:b/>
          <w:bCs/>
          <w:i/>
          <w:iCs/>
          <w:sz w:val="22"/>
          <w:szCs w:val="22"/>
        </w:rPr>
        <w:t>UT mobility</w:t>
      </w:r>
      <w:r w:rsidRPr="00B653D8">
        <w:rPr>
          <w:rFonts w:ascii="Times" w:eastAsiaTheme="minorEastAsia" w:hAnsi="Times" w:cs="Times"/>
          <w:b/>
          <w:bCs/>
          <w:i/>
          <w:iCs/>
          <w:sz w:val="22"/>
          <w:szCs w:val="22"/>
          <w:lang w:eastAsia="ja-JP"/>
        </w:rPr>
        <w:t xml:space="preserve"> </w:t>
      </w:r>
      <w:r>
        <w:rPr>
          <w:rFonts w:ascii="Times" w:eastAsiaTheme="minorEastAsia" w:hAnsi="Times" w:cs="Times" w:hint="eastAsia"/>
          <w:b/>
          <w:bCs/>
          <w:i/>
          <w:iCs/>
          <w:sz w:val="22"/>
          <w:szCs w:val="22"/>
          <w:lang w:eastAsia="ja-JP"/>
        </w:rPr>
        <w:t xml:space="preserve">to </w:t>
      </w:r>
      <w:proofErr w:type="spellStart"/>
      <w:r>
        <w:rPr>
          <w:rFonts w:eastAsia="游明朝" w:cs="Times" w:hint="eastAsia"/>
          <w:b/>
          <w:bCs/>
          <w:i/>
          <w:iCs/>
          <w:sz w:val="22"/>
          <w:szCs w:val="22"/>
          <w:lang w:eastAsia="ja-JP"/>
        </w:rPr>
        <w:t>SMa</w:t>
      </w:r>
      <w:proofErr w:type="spellEnd"/>
      <w:r>
        <w:rPr>
          <w:rFonts w:eastAsia="游明朝" w:cs="Times" w:hint="eastAsia"/>
          <w:b/>
          <w:bCs/>
          <w:i/>
          <w:iCs/>
          <w:sz w:val="22"/>
          <w:szCs w:val="22"/>
          <w:lang w:eastAsia="ja-JP"/>
        </w:rPr>
        <w:t xml:space="preserve"> </w:t>
      </w:r>
      <w:r w:rsidRPr="00B653D8">
        <w:rPr>
          <w:rFonts w:eastAsiaTheme="minorEastAsia"/>
          <w:b/>
          <w:bCs/>
          <w:i/>
          <w:iCs/>
          <w:sz w:val="22"/>
          <w:szCs w:val="22"/>
          <w:lang w:eastAsia="ja-JP"/>
        </w:rPr>
        <w:t>scenario</w:t>
      </w:r>
      <w:r w:rsidRPr="00B653D8">
        <w:rPr>
          <w:rFonts w:ascii="Times" w:eastAsiaTheme="minorEastAsia" w:hAnsi="Times" w:cs="Times"/>
          <w:b/>
          <w:bCs/>
          <w:i/>
          <w:iCs/>
          <w:sz w:val="22"/>
          <w:szCs w:val="22"/>
          <w:lang w:eastAsia="ja-JP"/>
        </w:rPr>
        <w:t xml:space="preserve"> as below:</w:t>
      </w:r>
    </w:p>
    <w:p w14:paraId="49411385" w14:textId="77777777" w:rsidR="00696AED" w:rsidRPr="00B653D8" w:rsidRDefault="00696AED" w:rsidP="00696AED">
      <w:pPr>
        <w:numPr>
          <w:ilvl w:val="0"/>
          <w:numId w:val="36"/>
        </w:numPr>
        <w:spacing w:afterLines="0" w:after="120"/>
        <w:rPr>
          <w:rFonts w:eastAsia="游明朝" w:cs="Times"/>
          <w:b/>
          <w:bCs/>
          <w:i/>
          <w:iCs/>
          <w:sz w:val="22"/>
          <w:szCs w:val="22"/>
          <w:lang w:val="fr-FR" w:eastAsia="x-none"/>
        </w:rPr>
      </w:pPr>
      <w:r w:rsidRPr="00B653D8">
        <w:rPr>
          <w:rFonts w:ascii="Times" w:hAnsi="Times" w:cs="Times"/>
          <w:b/>
          <w:bCs/>
          <w:i/>
          <w:iCs/>
          <w:sz w:val="22"/>
          <w:szCs w:val="22"/>
        </w:rPr>
        <w:t>UT mobility (horizontal plane only)</w:t>
      </w:r>
      <w:r w:rsidRPr="00B653D8">
        <w:rPr>
          <w:rFonts w:ascii="Times" w:eastAsiaTheme="minorEastAsia" w:hAnsi="Times" w:cs="Times"/>
          <w:b/>
          <w:bCs/>
          <w:i/>
          <w:iCs/>
          <w:sz w:val="22"/>
          <w:szCs w:val="22"/>
          <w:lang w:eastAsia="ja-JP"/>
        </w:rPr>
        <w:t xml:space="preserve">: </w:t>
      </w:r>
      <w:r w:rsidRPr="00B653D8">
        <w:rPr>
          <w:rFonts w:ascii="Times" w:hAnsi="Times" w:cs="Times"/>
          <w:b/>
          <w:bCs/>
          <w:i/>
          <w:iCs/>
          <w:sz w:val="22"/>
          <w:szCs w:val="22"/>
          <w:lang w:val="en-US" w:eastAsia="ko-KR"/>
        </w:rPr>
        <w:t>Indoor UTs: 3 km/h, outdoor UTs: 90 km/</w:t>
      </w:r>
      <w:r w:rsidRPr="00B653D8">
        <w:rPr>
          <w:b/>
          <w:bCs/>
          <w:i/>
          <w:iCs/>
          <w:szCs w:val="21"/>
          <w:lang w:val="en-US" w:eastAsia="ko-KR"/>
        </w:rPr>
        <w:t>h</w:t>
      </w:r>
    </w:p>
    <w:p w14:paraId="0025625D" w14:textId="77777777" w:rsidR="00B653D8" w:rsidRDefault="00B653D8" w:rsidP="00B653D8">
      <w:pPr>
        <w:spacing w:after="120"/>
        <w:ind w:left="992" w:hangingChars="449" w:hanging="992"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 w:rsidRPr="00EB3F02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Proposal 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4</w:t>
      </w:r>
      <w:r w:rsidRPr="00EB3F02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: </w:t>
      </w:r>
      <w:r w:rsidRPr="00FB0BAD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T</w:t>
      </w:r>
      <w:r w:rsidRPr="00FB0BAD">
        <w:rPr>
          <w:rFonts w:eastAsiaTheme="minorEastAsia"/>
          <w:b/>
          <w:bCs/>
          <w:i/>
          <w:iCs/>
          <w:sz w:val="22"/>
          <w:szCs w:val="22"/>
          <w:lang w:eastAsia="ja-JP"/>
        </w:rPr>
        <w:t xml:space="preserve">he path loss model of the </w:t>
      </w:r>
      <w:proofErr w:type="spellStart"/>
      <w:r w:rsidRPr="00FB0BAD">
        <w:rPr>
          <w:rFonts w:eastAsiaTheme="minorEastAsia"/>
          <w:b/>
          <w:bCs/>
          <w:i/>
          <w:iCs/>
          <w:sz w:val="22"/>
          <w:szCs w:val="22"/>
          <w:lang w:eastAsia="ja-JP"/>
        </w:rPr>
        <w:t>SMa</w:t>
      </w:r>
      <w:proofErr w:type="spellEnd"/>
      <w:r w:rsidRPr="00FB0BAD">
        <w:rPr>
          <w:rFonts w:eastAsiaTheme="minorEastAsia"/>
          <w:b/>
          <w:bCs/>
          <w:i/>
          <w:iCs/>
          <w:sz w:val="22"/>
          <w:szCs w:val="22"/>
          <w:lang w:eastAsia="ja-JP"/>
        </w:rPr>
        <w:t xml:space="preserve"> scenario in ITU-R M.2135-1</w:t>
      </w:r>
      <w:r w:rsidRPr="00FB0BAD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</w:t>
      </w:r>
      <w:r w:rsidRPr="00FB0BAD">
        <w:rPr>
          <w:rFonts w:eastAsiaTheme="minorEastAsia"/>
          <w:b/>
          <w:bCs/>
          <w:i/>
          <w:iCs/>
          <w:sz w:val="22"/>
          <w:szCs w:val="22"/>
          <w:lang w:eastAsia="ja-JP"/>
        </w:rPr>
        <w:t>can be used with frequency extension up to 24 GHz</w:t>
      </w:r>
    </w:p>
    <w:p w14:paraId="3C1EB2A9" w14:textId="25F3F659" w:rsidR="00B653D8" w:rsidRDefault="00B653D8" w:rsidP="00B653D8">
      <w:pPr>
        <w:spacing w:after="120"/>
        <w:rPr>
          <w:rFonts w:ascii="Times" w:eastAsiaTheme="minorEastAsia" w:hAnsi="Times" w:cs="Times"/>
          <w:b/>
          <w:bCs/>
          <w:i/>
          <w:iCs/>
          <w:sz w:val="22"/>
          <w:szCs w:val="22"/>
          <w:lang w:eastAsia="ja-JP"/>
        </w:rPr>
      </w:pPr>
      <w:r w:rsidRPr="00F61162">
        <w:rPr>
          <w:rFonts w:ascii="Times" w:eastAsiaTheme="minorEastAsia" w:hAnsi="Times" w:cs="Times"/>
          <w:b/>
          <w:bCs/>
          <w:i/>
          <w:iCs/>
          <w:sz w:val="22"/>
          <w:szCs w:val="22"/>
          <w:lang w:eastAsia="ja-JP"/>
        </w:rPr>
        <w:t xml:space="preserve">Proposal 5: LOS </w:t>
      </w:r>
      <w:r w:rsidRPr="00F61162">
        <w:rPr>
          <w:rFonts w:ascii="Times" w:eastAsia="游明朝" w:hAnsi="Times" w:cs="Times"/>
          <w:b/>
          <w:bCs/>
          <w:i/>
          <w:iCs/>
          <w:sz w:val="22"/>
          <w:szCs w:val="22"/>
          <w:lang w:eastAsia="zh-CN"/>
        </w:rPr>
        <w:t>probability</w:t>
      </w:r>
      <w:r w:rsidRPr="00F61162">
        <w:rPr>
          <w:rFonts w:ascii="Times" w:eastAsia="游明朝" w:hAnsi="Times" w:cs="Times"/>
          <w:b/>
          <w:bCs/>
          <w:i/>
          <w:iCs/>
          <w:sz w:val="22"/>
          <w:szCs w:val="22"/>
          <w:lang w:eastAsia="ja-JP"/>
        </w:rPr>
        <w:t xml:space="preserve"> formular </w:t>
      </w:r>
      <w:r w:rsidRPr="00F61162">
        <w:rPr>
          <w:rFonts w:ascii="Times" w:eastAsia="游明朝" w:hAnsi="Times" w:cs="Times" w:hint="eastAsia"/>
          <w:b/>
          <w:bCs/>
          <w:i/>
          <w:iCs/>
          <w:sz w:val="22"/>
          <w:szCs w:val="22"/>
          <w:lang w:eastAsia="ja-JP"/>
        </w:rPr>
        <w:t xml:space="preserve">for </w:t>
      </w:r>
      <w:proofErr w:type="spellStart"/>
      <w:r w:rsidRPr="00F61162">
        <w:rPr>
          <w:rFonts w:ascii="Times" w:eastAsia="游明朝" w:hAnsi="Times" w:cs="Times" w:hint="eastAsia"/>
          <w:b/>
          <w:bCs/>
          <w:i/>
          <w:iCs/>
          <w:sz w:val="22"/>
          <w:szCs w:val="22"/>
          <w:lang w:eastAsia="ja-JP"/>
        </w:rPr>
        <w:t>SMa</w:t>
      </w:r>
      <w:proofErr w:type="spellEnd"/>
      <w:r w:rsidRPr="00F61162">
        <w:rPr>
          <w:rFonts w:ascii="Times" w:eastAsia="游明朝" w:hAnsi="Times" w:cs="Times" w:hint="eastAsia"/>
          <w:b/>
          <w:bCs/>
          <w:i/>
          <w:iCs/>
          <w:sz w:val="22"/>
          <w:szCs w:val="22"/>
          <w:lang w:eastAsia="ja-JP"/>
        </w:rPr>
        <w:t xml:space="preserve"> </w:t>
      </w:r>
      <w:r w:rsidRPr="00F61162">
        <w:rPr>
          <w:b/>
          <w:bCs/>
          <w:i/>
          <w:iCs/>
          <w:sz w:val="22"/>
          <w:szCs w:val="22"/>
          <w:lang w:eastAsia="ja-JP"/>
        </w:rPr>
        <w:t>scenario</w:t>
      </w:r>
      <w:r w:rsidRPr="00F61162">
        <w:rPr>
          <w:rFonts w:ascii="Times" w:eastAsia="游明朝" w:hAnsi="Times" w:cs="Times"/>
          <w:b/>
          <w:bCs/>
          <w:i/>
          <w:iCs/>
          <w:sz w:val="22"/>
          <w:szCs w:val="22"/>
          <w:lang w:eastAsia="ja-JP"/>
        </w:rPr>
        <w:t xml:space="preserve"> in </w:t>
      </w:r>
      <w:r w:rsidRPr="00F61162">
        <w:rPr>
          <w:rFonts w:ascii="Times" w:eastAsiaTheme="minorEastAsia" w:hAnsi="Times" w:cs="Times"/>
          <w:b/>
          <w:bCs/>
          <w:i/>
          <w:iCs/>
          <w:sz w:val="22"/>
          <w:szCs w:val="22"/>
          <w:lang w:eastAsia="ja-JP"/>
        </w:rPr>
        <w:t xml:space="preserve">ITU-R M.2135-1 </w:t>
      </w:r>
      <w:r>
        <w:rPr>
          <w:rFonts w:ascii="Times" w:eastAsiaTheme="minorEastAsia" w:hAnsi="Times" w:cs="Times" w:hint="eastAsia"/>
          <w:b/>
          <w:bCs/>
          <w:i/>
          <w:iCs/>
          <w:sz w:val="22"/>
          <w:szCs w:val="22"/>
          <w:lang w:eastAsia="ja-JP"/>
        </w:rPr>
        <w:t>can</w:t>
      </w:r>
      <w:r w:rsidRPr="00F61162">
        <w:rPr>
          <w:rFonts w:ascii="Times" w:eastAsiaTheme="minorEastAsia" w:hAnsi="Times" w:cs="Times"/>
          <w:b/>
          <w:bCs/>
          <w:i/>
          <w:iCs/>
          <w:sz w:val="22"/>
          <w:szCs w:val="22"/>
          <w:lang w:eastAsia="ja-JP"/>
        </w:rPr>
        <w:t xml:space="preserve"> be used</w:t>
      </w:r>
      <w:r w:rsidRPr="00F61162">
        <w:rPr>
          <w:rFonts w:ascii="Times" w:eastAsiaTheme="minorEastAsia" w:hAnsi="Times" w:cs="Times" w:hint="eastAsia"/>
          <w:b/>
          <w:bCs/>
          <w:i/>
          <w:iCs/>
          <w:sz w:val="22"/>
          <w:szCs w:val="22"/>
          <w:lang w:eastAsia="ja-JP"/>
        </w:rPr>
        <w:t xml:space="preserve"> </w:t>
      </w:r>
    </w:p>
    <w:p w14:paraId="0781196A" w14:textId="1B3E869B" w:rsidR="001E6E8F" w:rsidRDefault="009F50FF" w:rsidP="00B653D8">
      <w:pPr>
        <w:spacing w:after="120"/>
        <w:rPr>
          <w:rFonts w:ascii="Times" w:eastAsiaTheme="minorEastAsia" w:hAnsi="Times" w:cs="Times"/>
          <w:b/>
          <w:bCs/>
          <w:i/>
          <w:iCs/>
          <w:sz w:val="22"/>
          <w:szCs w:val="22"/>
          <w:lang w:eastAsia="ja-JP"/>
        </w:rPr>
      </w:pPr>
      <w:r>
        <w:rPr>
          <w:rFonts w:eastAsiaTheme="minorEastAsia"/>
          <w:noProof/>
          <w:sz w:val="22"/>
          <w:szCs w:val="22"/>
          <w:lang w:eastAsia="ja-JP"/>
        </w:rPr>
        <w:drawing>
          <wp:anchor distT="0" distB="0" distL="114300" distR="114300" simplePos="0" relativeHeight="251661312" behindDoc="0" locked="0" layoutInCell="1" allowOverlap="1" wp14:anchorId="533CAB2F" wp14:editId="443D7E30">
            <wp:simplePos x="0" y="0"/>
            <wp:positionH relativeFrom="column">
              <wp:posOffset>993784</wp:posOffset>
            </wp:positionH>
            <wp:positionV relativeFrom="paragraph">
              <wp:posOffset>15240</wp:posOffset>
            </wp:positionV>
            <wp:extent cx="2211569" cy="403530"/>
            <wp:effectExtent l="0" t="0" r="0" b="0"/>
            <wp:wrapNone/>
            <wp:docPr id="92502808" name="図 2" descr="時計 が含まれている画像&#10;&#10;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502808" name="図 2" descr="時計 が含まれている画像&#10;&#10;自動的に生成された説明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1569" cy="4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B56B050" w14:textId="4257AE08" w:rsidR="001E6E8F" w:rsidRPr="00F61162" w:rsidRDefault="001E6E8F" w:rsidP="00B653D8">
      <w:pPr>
        <w:spacing w:after="120"/>
        <w:rPr>
          <w:rFonts w:ascii="Times" w:eastAsiaTheme="minorEastAsia" w:hAnsi="Times" w:cs="Times"/>
          <w:b/>
          <w:bCs/>
          <w:i/>
          <w:iCs/>
          <w:sz w:val="22"/>
          <w:szCs w:val="22"/>
          <w:lang w:eastAsia="ja-JP"/>
        </w:rPr>
      </w:pPr>
    </w:p>
    <w:p w14:paraId="69A36D27" w14:textId="77777777" w:rsidR="009F50FF" w:rsidRPr="0063073E" w:rsidRDefault="009F50FF" w:rsidP="009F50FF">
      <w:pPr>
        <w:spacing w:after="120"/>
        <w:ind w:left="992" w:hangingChars="449" w:hanging="992"/>
        <w:rPr>
          <w:rFonts w:eastAsiaTheme="minorEastAsia"/>
          <w:sz w:val="22"/>
          <w:szCs w:val="22"/>
          <w:lang w:eastAsia="ja-JP"/>
        </w:rPr>
      </w:pPr>
      <w:r w:rsidRPr="00E7609F">
        <w:rPr>
          <w:rFonts w:ascii="Times" w:eastAsiaTheme="minorEastAsia" w:hAnsi="Times" w:cs="Times"/>
          <w:b/>
          <w:bCs/>
          <w:i/>
          <w:iCs/>
          <w:sz w:val="22"/>
          <w:szCs w:val="22"/>
          <w:lang w:eastAsia="ja-JP"/>
        </w:rPr>
        <w:t xml:space="preserve">Proposal </w:t>
      </w:r>
      <w:r w:rsidRPr="00E7609F">
        <w:rPr>
          <w:rFonts w:ascii="Times" w:eastAsiaTheme="minorEastAsia" w:hAnsi="Times" w:cs="Times" w:hint="eastAsia"/>
          <w:b/>
          <w:bCs/>
          <w:i/>
          <w:iCs/>
          <w:sz w:val="22"/>
          <w:szCs w:val="22"/>
          <w:lang w:eastAsia="ja-JP"/>
        </w:rPr>
        <w:t>6</w:t>
      </w:r>
      <w:r w:rsidRPr="00E7609F">
        <w:rPr>
          <w:rFonts w:ascii="Times" w:eastAsiaTheme="minorEastAsia" w:hAnsi="Times" w:cs="Times"/>
          <w:b/>
          <w:bCs/>
          <w:i/>
          <w:iCs/>
          <w:sz w:val="22"/>
          <w:szCs w:val="22"/>
          <w:lang w:eastAsia="ja-JP"/>
        </w:rPr>
        <w:t>:</w:t>
      </w:r>
      <w:r w:rsidRPr="00E7609F">
        <w:rPr>
          <w:rFonts w:ascii="Times" w:eastAsiaTheme="minorEastAsia" w:hAnsi="Times" w:cs="Times" w:hint="eastAsia"/>
          <w:b/>
          <w:bCs/>
          <w:i/>
          <w:iCs/>
          <w:sz w:val="22"/>
          <w:szCs w:val="22"/>
          <w:lang w:eastAsia="ja-JP"/>
        </w:rPr>
        <w:t xml:space="preserve"> The parameters of channel model for </w:t>
      </w:r>
      <w:proofErr w:type="spellStart"/>
      <w:r w:rsidRPr="00E7609F">
        <w:rPr>
          <w:b/>
          <w:bCs/>
          <w:i/>
          <w:iCs/>
          <w:sz w:val="22"/>
          <w:szCs w:val="22"/>
          <w:lang w:eastAsia="ja-JP"/>
        </w:rPr>
        <w:t>SMa</w:t>
      </w:r>
      <w:proofErr w:type="spellEnd"/>
      <w:r w:rsidRPr="00E7609F">
        <w:rPr>
          <w:b/>
          <w:bCs/>
          <w:i/>
          <w:iCs/>
          <w:sz w:val="22"/>
          <w:szCs w:val="22"/>
          <w:lang w:eastAsia="ja-JP"/>
        </w:rPr>
        <w:t xml:space="preserve"> scenario</w:t>
      </w:r>
      <w:r w:rsidRPr="00E7609F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in Table A1-7 of </w:t>
      </w:r>
      <w:r w:rsidRPr="00E7609F">
        <w:rPr>
          <w:rFonts w:eastAsiaTheme="minorEastAsia"/>
          <w:b/>
          <w:bCs/>
          <w:i/>
          <w:iCs/>
          <w:sz w:val="22"/>
          <w:szCs w:val="22"/>
          <w:lang w:eastAsia="ja-JP"/>
        </w:rPr>
        <w:t>ITU-R M.2135-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1 </w:t>
      </w:r>
      <w:r w:rsidRPr="00E7609F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can be used</w:t>
      </w:r>
      <w:r>
        <w:rPr>
          <w:rFonts w:eastAsiaTheme="minorEastAsia" w:hint="eastAsia"/>
          <w:b/>
          <w:bCs/>
          <w:i/>
          <w:iCs/>
          <w:lang w:eastAsia="ja-JP"/>
        </w:rPr>
        <w:t xml:space="preserve"> as start point.</w:t>
      </w:r>
    </w:p>
    <w:p w14:paraId="15A8ADC3" w14:textId="77777777" w:rsidR="00FB0BAD" w:rsidRPr="009F50FF" w:rsidRDefault="00FB0BAD" w:rsidP="00E545FD">
      <w:pPr>
        <w:spacing w:after="120"/>
        <w:rPr>
          <w:rFonts w:eastAsiaTheme="minorEastAsia"/>
          <w:lang w:eastAsia="ja-JP"/>
        </w:rPr>
      </w:pPr>
    </w:p>
    <w:p w14:paraId="2BF55125" w14:textId="73C2AFB8" w:rsidR="004C11FB" w:rsidRPr="00930B55" w:rsidRDefault="004C11FB" w:rsidP="004C11FB">
      <w:pPr>
        <w:pStyle w:val="10"/>
        <w:spacing w:after="120"/>
        <w:ind w:left="0" w:firstLine="0"/>
        <w:rPr>
          <w:rFonts w:ascii="Times New Roman" w:hAnsi="Times New Roman"/>
          <w:sz w:val="32"/>
          <w:szCs w:val="22"/>
          <w:lang w:eastAsia="ja-JP"/>
        </w:rPr>
      </w:pPr>
      <w:r w:rsidRPr="00930B55">
        <w:rPr>
          <w:rFonts w:ascii="Times New Roman" w:eastAsiaTheme="minorEastAsia" w:hAnsi="Times New Roman"/>
          <w:sz w:val="32"/>
          <w:szCs w:val="22"/>
          <w:lang w:eastAsia="ja-JP"/>
        </w:rPr>
        <w:t>Reference</w:t>
      </w:r>
      <w:r w:rsidR="006756AC" w:rsidRPr="00930B55">
        <w:rPr>
          <w:rFonts w:ascii="Times New Roman" w:eastAsiaTheme="minorEastAsia" w:hAnsi="Times New Roman"/>
          <w:sz w:val="32"/>
          <w:szCs w:val="22"/>
          <w:lang w:eastAsia="ja-JP"/>
        </w:rPr>
        <w:t>s</w:t>
      </w:r>
    </w:p>
    <w:p w14:paraId="3A218819" w14:textId="0560C1B1" w:rsidR="00D90979" w:rsidRPr="00EE18AC" w:rsidRDefault="003B072E" w:rsidP="003B072E">
      <w:pPr>
        <w:spacing w:after="120"/>
        <w:rPr>
          <w:rFonts w:eastAsiaTheme="minorEastAsia"/>
          <w:lang w:eastAsia="ja-JP"/>
        </w:rPr>
      </w:pPr>
      <w:r w:rsidRPr="00EE18AC">
        <w:rPr>
          <w:rFonts w:hint="eastAsia"/>
          <w:lang w:eastAsia="zh-CN"/>
        </w:rPr>
        <w:t>[</w:t>
      </w:r>
      <w:r w:rsidRPr="00EE18AC">
        <w:rPr>
          <w:lang w:eastAsia="zh-CN"/>
        </w:rPr>
        <w:t xml:space="preserve">1] </w:t>
      </w:r>
      <w:r w:rsidR="00D90979" w:rsidRPr="00EE18AC">
        <w:rPr>
          <w:lang w:eastAsia="zh-CN"/>
        </w:rPr>
        <w:t>R1-240</w:t>
      </w:r>
      <w:r w:rsidR="006D0671">
        <w:rPr>
          <w:rFonts w:eastAsiaTheme="minorEastAsia" w:hint="eastAsia"/>
          <w:lang w:eastAsia="ja-JP"/>
        </w:rPr>
        <w:t>7467</w:t>
      </w:r>
      <w:r w:rsidRPr="00EE18AC">
        <w:rPr>
          <w:lang w:eastAsia="zh-CN"/>
        </w:rPr>
        <w:t xml:space="preserve">, </w:t>
      </w:r>
      <w:r w:rsidR="006D0671" w:rsidRPr="006D0671">
        <w:rPr>
          <w:lang w:eastAsia="zh-CN"/>
        </w:rPr>
        <w:t xml:space="preserve">Summary #4 of discussions for Rel-19 7-24 GHz Channel </w:t>
      </w:r>
      <w:proofErr w:type="spellStart"/>
      <w:r w:rsidR="006D0671" w:rsidRPr="006D0671">
        <w:rPr>
          <w:lang w:eastAsia="zh-CN"/>
        </w:rPr>
        <w:t>Modeling</w:t>
      </w:r>
      <w:proofErr w:type="spellEnd"/>
      <w:r w:rsidR="006D0671" w:rsidRPr="006D0671">
        <w:rPr>
          <w:lang w:eastAsia="zh-CN"/>
        </w:rPr>
        <w:t xml:space="preserve"> Validation</w:t>
      </w:r>
      <w:r w:rsidR="00282D7C" w:rsidRPr="00EE18AC">
        <w:rPr>
          <w:rFonts w:eastAsiaTheme="minorEastAsia" w:hint="eastAsia"/>
          <w:lang w:eastAsia="ja-JP"/>
        </w:rPr>
        <w:t>.</w:t>
      </w:r>
      <w:r w:rsidR="00D90979" w:rsidRPr="00EE18AC">
        <w:rPr>
          <w:rFonts w:hint="eastAsia"/>
          <w:lang w:eastAsia="zh-CN"/>
        </w:rPr>
        <w:t xml:space="preserve"> </w:t>
      </w:r>
    </w:p>
    <w:p w14:paraId="1AF0B7C6" w14:textId="2BC740B3" w:rsidR="00EE18AC" w:rsidRPr="00EE18AC" w:rsidRDefault="00EE18AC" w:rsidP="003B072E">
      <w:pPr>
        <w:spacing w:after="120"/>
        <w:rPr>
          <w:rFonts w:eastAsiaTheme="minorEastAsia"/>
          <w:lang w:eastAsia="ja-JP"/>
        </w:rPr>
      </w:pPr>
      <w:r w:rsidRPr="00EE18AC">
        <w:rPr>
          <w:rFonts w:eastAsiaTheme="minorEastAsia" w:hint="eastAsia"/>
          <w:lang w:eastAsia="ja-JP"/>
        </w:rPr>
        <w:t xml:space="preserve">[2] </w:t>
      </w:r>
      <w:r w:rsidRPr="00EE18AC">
        <w:rPr>
          <w:lang w:eastAsia="zh-CN"/>
        </w:rPr>
        <w:t>TR 38.901,</w:t>
      </w:r>
      <w:r w:rsidRPr="00EE18AC">
        <w:t xml:space="preserve"> </w:t>
      </w:r>
      <w:r w:rsidRPr="00EE18AC">
        <w:rPr>
          <w:lang w:eastAsia="zh-CN"/>
        </w:rPr>
        <w:t>Study on channel model for frequencies from 0.5 to 100 GHz.</w:t>
      </w:r>
    </w:p>
    <w:p w14:paraId="27F7D560" w14:textId="64BDE72E" w:rsidR="00EE18AC" w:rsidRPr="00EE18AC" w:rsidRDefault="00EE18AC" w:rsidP="003B072E">
      <w:pPr>
        <w:spacing w:after="120"/>
        <w:rPr>
          <w:rFonts w:eastAsiaTheme="minorEastAsia"/>
          <w:lang w:eastAsia="ja-JP"/>
        </w:rPr>
      </w:pPr>
      <w:r w:rsidRPr="00EE18AC">
        <w:rPr>
          <w:rFonts w:eastAsiaTheme="minorEastAsia" w:hint="eastAsia"/>
          <w:lang w:eastAsia="ja-JP"/>
        </w:rPr>
        <w:t xml:space="preserve">[3] </w:t>
      </w:r>
      <w:r w:rsidRPr="00EE18AC">
        <w:rPr>
          <w:lang w:eastAsia="zh-CN"/>
        </w:rPr>
        <w:t>TR 36.</w:t>
      </w:r>
      <w:r w:rsidRPr="00EE18AC">
        <w:rPr>
          <w:rFonts w:eastAsiaTheme="minorEastAsia" w:hint="eastAsia"/>
          <w:lang w:eastAsia="ja-JP"/>
        </w:rPr>
        <w:t>873</w:t>
      </w:r>
      <w:r w:rsidRPr="00EE18AC">
        <w:rPr>
          <w:lang w:eastAsia="zh-CN"/>
        </w:rPr>
        <w:t>, Study on 3D channel model for LTE.</w:t>
      </w:r>
    </w:p>
    <w:p w14:paraId="554C12D0" w14:textId="0882D13B" w:rsidR="000F4ADB" w:rsidRDefault="00B40AC4" w:rsidP="00D90979">
      <w:pPr>
        <w:spacing w:after="120"/>
        <w:rPr>
          <w:rFonts w:eastAsiaTheme="minorEastAsia"/>
          <w:lang w:eastAsia="ja-JP"/>
        </w:rPr>
      </w:pPr>
      <w:r w:rsidRPr="00EE18AC">
        <w:rPr>
          <w:rFonts w:eastAsiaTheme="minorEastAsia" w:hint="eastAsia"/>
          <w:lang w:eastAsia="ja-JP"/>
        </w:rPr>
        <w:lastRenderedPageBreak/>
        <w:t>[</w:t>
      </w:r>
      <w:r w:rsidR="00EE18AC" w:rsidRPr="00EE18AC">
        <w:rPr>
          <w:rFonts w:eastAsiaTheme="minorEastAsia" w:hint="eastAsia"/>
          <w:lang w:eastAsia="ja-JP"/>
        </w:rPr>
        <w:t>4</w:t>
      </w:r>
      <w:r w:rsidRPr="00EE18AC">
        <w:rPr>
          <w:rFonts w:eastAsiaTheme="minorEastAsia" w:hint="eastAsia"/>
          <w:lang w:eastAsia="ja-JP"/>
        </w:rPr>
        <w:t>]</w:t>
      </w:r>
      <w:r w:rsidR="00FB0BAD" w:rsidRPr="00EE18AC">
        <w:rPr>
          <w:rFonts w:eastAsiaTheme="minorEastAsia" w:hint="eastAsia"/>
          <w:lang w:eastAsia="ja-JP"/>
        </w:rPr>
        <w:t xml:space="preserve"> </w:t>
      </w:r>
      <w:r w:rsidR="00282D7C" w:rsidRPr="00EE18AC">
        <w:rPr>
          <w:rFonts w:eastAsiaTheme="minorEastAsia"/>
          <w:lang w:eastAsia="ja-JP"/>
        </w:rPr>
        <w:t>Report ITU-R M.2135-1, Guidelines for evaluation of radio interface technologies for IMT-Advanced</w:t>
      </w:r>
      <w:r w:rsidR="00282D7C" w:rsidRPr="00EE18AC">
        <w:rPr>
          <w:rFonts w:eastAsiaTheme="minorEastAsia" w:hint="eastAsia"/>
          <w:lang w:eastAsia="ja-JP"/>
        </w:rPr>
        <w:t>.</w:t>
      </w:r>
    </w:p>
    <w:p w14:paraId="7A3B1B48" w14:textId="60E4E318" w:rsidR="001F0DFA" w:rsidRPr="006E6A94" w:rsidRDefault="001F0DFA" w:rsidP="00D90979">
      <w:pPr>
        <w:spacing w:after="120"/>
        <w:rPr>
          <w:rFonts w:ascii="Times" w:eastAsiaTheme="minorEastAsia" w:hAnsi="Times" w:cs="Times"/>
          <w:lang w:eastAsia="ja-JP"/>
        </w:rPr>
      </w:pPr>
      <w:r>
        <w:rPr>
          <w:rFonts w:eastAsiaTheme="minorEastAsia" w:hint="eastAsia"/>
          <w:lang w:eastAsia="ja-JP"/>
        </w:rPr>
        <w:t>[5] R1-</w:t>
      </w:r>
      <w:r w:rsidR="00D15086">
        <w:rPr>
          <w:rFonts w:eastAsiaTheme="minorEastAsia" w:hint="eastAsia"/>
          <w:lang w:eastAsia="ja-JP"/>
        </w:rPr>
        <w:t>240</w:t>
      </w:r>
      <w:r w:rsidR="006E6A94">
        <w:rPr>
          <w:rFonts w:eastAsiaTheme="minorEastAsia" w:hint="eastAsia"/>
          <w:lang w:eastAsia="ja-JP"/>
        </w:rPr>
        <w:t>6946</w:t>
      </w:r>
      <w:r w:rsidR="00D15086">
        <w:rPr>
          <w:rFonts w:eastAsiaTheme="minorEastAsia" w:hint="eastAsia"/>
          <w:lang w:eastAsia="ja-JP"/>
        </w:rPr>
        <w:t xml:space="preserve">, </w:t>
      </w:r>
      <w:r w:rsidR="00D15086" w:rsidRPr="00D15086">
        <w:rPr>
          <w:rFonts w:ascii="Times" w:hAnsi="Times" w:cs="Times"/>
          <w:bCs/>
          <w:lang w:val="en-US" w:eastAsia="zh-CN"/>
        </w:rPr>
        <w:t>Discussion on channel model validation for 7-24 GHz</w:t>
      </w:r>
      <w:r w:rsidR="006E6A94">
        <w:rPr>
          <w:rFonts w:ascii="Times" w:eastAsiaTheme="minorEastAsia" w:hAnsi="Times" w:cs="Times" w:hint="eastAsia"/>
          <w:bCs/>
          <w:lang w:val="en-US" w:eastAsia="ja-JP"/>
        </w:rPr>
        <w:t>.</w:t>
      </w:r>
    </w:p>
    <w:p w14:paraId="0A986B55" w14:textId="4255D196" w:rsidR="000F4ADB" w:rsidRDefault="000F4ADB" w:rsidP="00D90979">
      <w:pPr>
        <w:spacing w:after="120"/>
        <w:rPr>
          <w:rFonts w:eastAsiaTheme="minorEastAsia"/>
          <w:lang w:eastAsia="ja-JP"/>
        </w:rPr>
      </w:pPr>
      <w:r w:rsidRPr="00EE18AC">
        <w:rPr>
          <w:rFonts w:eastAsiaTheme="minorEastAsia" w:hint="eastAsia"/>
          <w:lang w:eastAsia="ja-JP"/>
        </w:rPr>
        <w:t>[</w:t>
      </w:r>
      <w:r w:rsidR="001F0DFA">
        <w:rPr>
          <w:rFonts w:eastAsiaTheme="minorEastAsia" w:hint="eastAsia"/>
          <w:lang w:eastAsia="ja-JP"/>
        </w:rPr>
        <w:t>6</w:t>
      </w:r>
      <w:r w:rsidRPr="00EE18AC">
        <w:rPr>
          <w:rFonts w:eastAsiaTheme="minorEastAsia" w:hint="eastAsia"/>
          <w:lang w:eastAsia="ja-JP"/>
        </w:rPr>
        <w:t xml:space="preserve">] </w:t>
      </w:r>
      <w:r w:rsidRPr="00EE18AC">
        <w:rPr>
          <w:rFonts w:eastAsiaTheme="minorEastAsia"/>
          <w:lang w:eastAsia="ja-JP"/>
        </w:rPr>
        <w:t>Recommendation ITU-R P.1411-12, Propagation data and prediction methods for the planning of short-range outdoor radiocommunication systems and radio local area networks in the frequency range 300 MHz to 100 GHz</w:t>
      </w:r>
      <w:r w:rsidRPr="00EE18AC">
        <w:rPr>
          <w:rFonts w:eastAsiaTheme="minorEastAsia" w:hint="eastAsia"/>
          <w:lang w:eastAsia="ja-JP"/>
        </w:rPr>
        <w:t>.</w:t>
      </w:r>
    </w:p>
    <w:p w14:paraId="2031AE5D" w14:textId="28F80183" w:rsidR="005D20F1" w:rsidRPr="001D12BB" w:rsidRDefault="007D1122" w:rsidP="005D20F1">
      <w:pPr>
        <w:spacing w:after="12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[7] </w:t>
      </w:r>
      <w:r w:rsidR="001E6E8F" w:rsidRPr="001E6E8F">
        <w:rPr>
          <w:rFonts w:eastAsiaTheme="minorEastAsia"/>
          <w:lang w:eastAsia="ja-JP"/>
        </w:rPr>
        <w:t>IST-4-027756 WINNER II, D1.1.2 V1.2, WINNER II Channel Models</w:t>
      </w:r>
    </w:p>
    <w:sectPr w:rsidR="005D20F1" w:rsidRPr="001D12BB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DF9ECD" w14:textId="77777777" w:rsidR="00CC27F4" w:rsidRDefault="00CC27F4">
      <w:pPr>
        <w:spacing w:after="120"/>
      </w:pPr>
      <w:r>
        <w:separator/>
      </w:r>
    </w:p>
  </w:endnote>
  <w:endnote w:type="continuationSeparator" w:id="0">
    <w:p w14:paraId="10E3D400" w14:textId="77777777" w:rsidR="00CC27F4" w:rsidRDefault="00CC27F4">
      <w:pPr>
        <w:spacing w:after="120"/>
      </w:pPr>
      <w:r>
        <w:continuationSeparator/>
      </w:r>
    </w:p>
  </w:endnote>
  <w:endnote w:type="continuationNotice" w:id="1">
    <w:p w14:paraId="7711EE31" w14:textId="77777777" w:rsidR="00CC27F4" w:rsidRDefault="00CC27F4">
      <w:pPr>
        <w:spacing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90F715" w14:textId="77777777" w:rsidR="007B5E60" w:rsidRDefault="007B5E60">
    <w:pPr>
      <w:pStyle w:val="a4"/>
      <w:spacing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859B54" w14:textId="77777777" w:rsidR="007B5E60" w:rsidRDefault="007B5E60">
    <w:pPr>
      <w:pStyle w:val="a4"/>
      <w:spacing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B28284" w14:textId="1D2CE3BA" w:rsidR="00CE0A46" w:rsidRDefault="00CE0A46">
    <w:pPr>
      <w:pStyle w:val="a4"/>
      <w:spacing w:after="120"/>
      <w:jc w:val="center"/>
    </w:pP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lang w:val="ja-JP" w:eastAsia="ja-JP"/>
      </w:rPr>
      <w:t>2</w:t>
    </w:r>
    <w:r>
      <w:rPr>
        <w:b/>
        <w:bCs/>
        <w:sz w:val="24"/>
        <w:szCs w:val="24"/>
      </w:rPr>
      <w:fldChar w:fldCharType="end"/>
    </w:r>
    <w:r>
      <w:rPr>
        <w:lang w:val="ja-JP" w:eastAsia="ja-JP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lang w:val="ja-JP" w:eastAsia="ja-JP"/>
      </w:rPr>
      <w:t>2</w:t>
    </w:r>
    <w:r>
      <w:rPr>
        <w:b/>
        <w:bCs/>
        <w:sz w:val="24"/>
        <w:szCs w:val="24"/>
      </w:rPr>
      <w:fldChar w:fldCharType="end"/>
    </w:r>
  </w:p>
  <w:p w14:paraId="212B8C52" w14:textId="77777777" w:rsidR="00CE0A46" w:rsidRDefault="00CE0A46">
    <w:pPr>
      <w:pStyle w:val="a4"/>
      <w:spacing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08FBF7" w14:textId="77777777" w:rsidR="00CC27F4" w:rsidRDefault="00CC27F4">
      <w:pPr>
        <w:spacing w:after="120"/>
      </w:pPr>
      <w:r>
        <w:separator/>
      </w:r>
    </w:p>
  </w:footnote>
  <w:footnote w:type="continuationSeparator" w:id="0">
    <w:p w14:paraId="347CFD50" w14:textId="77777777" w:rsidR="00CC27F4" w:rsidRDefault="00CC27F4">
      <w:pPr>
        <w:spacing w:after="120"/>
      </w:pPr>
      <w:r>
        <w:continuationSeparator/>
      </w:r>
    </w:p>
  </w:footnote>
  <w:footnote w:type="continuationNotice" w:id="1">
    <w:p w14:paraId="5FFF33F4" w14:textId="77777777" w:rsidR="00CC27F4" w:rsidRDefault="00CC27F4">
      <w:pPr>
        <w:spacing w:after="1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43CBE0" w14:textId="77777777" w:rsidR="007B5E60" w:rsidRDefault="007B5E60">
    <w:pPr>
      <w:pStyle w:val="a3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12DB7A" w14:textId="77777777" w:rsidR="007B5E60" w:rsidRDefault="007B5E60">
    <w:pPr>
      <w:pStyle w:val="a3"/>
      <w:spacing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05A3F1" w14:textId="77777777" w:rsidR="007B5E60" w:rsidRDefault="007B5E60">
    <w:pPr>
      <w:pStyle w:val="a3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9EFC4E81"/>
    <w:multiLevelType w:val="multilevel"/>
    <w:tmpl w:val="9EFC4E81"/>
    <w:lvl w:ilvl="0">
      <w:start w:val="1"/>
      <w:numFmt w:val="bullet"/>
      <w:lvlText w:val=""/>
      <w:lvlJc w:val="left"/>
      <w:pPr>
        <w:tabs>
          <w:tab w:val="left" w:pos="568"/>
        </w:tabs>
        <w:ind w:left="988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568"/>
        </w:tabs>
        <w:ind w:left="1408" w:hanging="42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568"/>
        </w:tabs>
        <w:ind w:left="1828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568"/>
        </w:tabs>
        <w:ind w:left="2248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568"/>
        </w:tabs>
        <w:ind w:left="2668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568"/>
        </w:tabs>
        <w:ind w:left="3088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568"/>
        </w:tabs>
        <w:ind w:left="3508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568"/>
        </w:tabs>
        <w:ind w:left="3928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568"/>
        </w:tabs>
        <w:ind w:left="4348" w:hanging="420"/>
      </w:pPr>
      <w:rPr>
        <w:rFonts w:ascii="Wingdings" w:hAnsi="Wingdings" w:cs="Wingdings" w:hint="default"/>
      </w:rPr>
    </w:lvl>
  </w:abstractNum>
  <w:abstractNum w:abstractNumId="1" w15:restartNumberingAfterBreak="0">
    <w:nsid w:val="00BA7E46"/>
    <w:multiLevelType w:val="hybridMultilevel"/>
    <w:tmpl w:val="4BA8C65A"/>
    <w:lvl w:ilvl="0" w:tplc="50F2CCE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46F387C"/>
    <w:multiLevelType w:val="hybridMultilevel"/>
    <w:tmpl w:val="6C3231FE"/>
    <w:lvl w:ilvl="0" w:tplc="50F2CCE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87F13C0"/>
    <w:multiLevelType w:val="multilevel"/>
    <w:tmpl w:val="855CB00E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9E53C7"/>
    <w:multiLevelType w:val="multilevel"/>
    <w:tmpl w:val="089E53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4F2190"/>
    <w:multiLevelType w:val="hybridMultilevel"/>
    <w:tmpl w:val="B45CC7CA"/>
    <w:lvl w:ilvl="0" w:tplc="1F569AE0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66818F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00BCDC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9CEF00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4B2A196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2089FDC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1C5A00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C4E1B2C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560C3C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BB266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7" w15:restartNumberingAfterBreak="0">
    <w:nsid w:val="1A75420F"/>
    <w:multiLevelType w:val="hybridMultilevel"/>
    <w:tmpl w:val="4C826C16"/>
    <w:lvl w:ilvl="0" w:tplc="A70872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5B01340"/>
    <w:multiLevelType w:val="hybridMultilevel"/>
    <w:tmpl w:val="6EBA3E06"/>
    <w:lvl w:ilvl="0" w:tplc="BC1643EA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27EA644A"/>
    <w:multiLevelType w:val="hybridMultilevel"/>
    <w:tmpl w:val="72EC3EEC"/>
    <w:lvl w:ilvl="0" w:tplc="AA2847C8">
      <w:start w:val="1"/>
      <w:numFmt w:val="decimal"/>
      <w:lvlText w:val="%1. 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2F3B142E"/>
    <w:multiLevelType w:val="hybridMultilevel"/>
    <w:tmpl w:val="BA34F25C"/>
    <w:lvl w:ilvl="0" w:tplc="6144C5E4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64455F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987664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FE905C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D4409E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5A0E28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012967A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E30704C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025A1A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0A2E86"/>
    <w:multiLevelType w:val="hybridMultilevel"/>
    <w:tmpl w:val="FABE0CBE"/>
    <w:lvl w:ilvl="0" w:tplc="E2C07EAE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7632050"/>
    <w:multiLevelType w:val="hybridMultilevel"/>
    <w:tmpl w:val="8FAA0E1C"/>
    <w:lvl w:ilvl="0" w:tplc="D194A7E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20" w:hanging="44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F04C0"/>
    <w:multiLevelType w:val="hybridMultilevel"/>
    <w:tmpl w:val="6400CDAC"/>
    <w:lvl w:ilvl="0" w:tplc="FFFFFFFF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50F2CCEA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3ACE2768"/>
    <w:multiLevelType w:val="hybridMultilevel"/>
    <w:tmpl w:val="B9162EB6"/>
    <w:lvl w:ilvl="0" w:tplc="E2C07E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en-US"/>
      </w:rPr>
    </w:lvl>
    <w:lvl w:ilvl="1" w:tplc="E23CD3A6"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0C3E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6B10BA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9AD8F0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BA0275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AC0CDA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621088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15FCD2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16" w15:restartNumberingAfterBreak="0">
    <w:nsid w:val="3C721816"/>
    <w:multiLevelType w:val="hybridMultilevel"/>
    <w:tmpl w:val="BB44BCCA"/>
    <w:lvl w:ilvl="0" w:tplc="08090001">
      <w:start w:val="1"/>
      <w:numFmt w:val="bullet"/>
      <w:lvlText w:val=""/>
      <w:lvlJc w:val="left"/>
      <w:pPr>
        <w:ind w:left="1219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7" w15:restartNumberingAfterBreak="0">
    <w:nsid w:val="416463F5"/>
    <w:multiLevelType w:val="hybridMultilevel"/>
    <w:tmpl w:val="47E23AE6"/>
    <w:lvl w:ilvl="0" w:tplc="FFFFFFFF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50F2CCEA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1E52753"/>
    <w:multiLevelType w:val="hybridMultilevel"/>
    <w:tmpl w:val="9D74ED88"/>
    <w:lvl w:ilvl="0" w:tplc="50F2CCE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44F53182"/>
    <w:multiLevelType w:val="multilevel"/>
    <w:tmpl w:val="EB221FA8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  <w:sz w:val="32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  <w:sz w:val="24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1" w15:restartNumberingAfterBreak="0">
    <w:nsid w:val="473A34CF"/>
    <w:multiLevelType w:val="hybridMultilevel"/>
    <w:tmpl w:val="60B46122"/>
    <w:lvl w:ilvl="0" w:tplc="D194A7E0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5488734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FF8FB46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D00A5AA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3EE0796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A966DFA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88416E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7D2B8BC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8A2FEB2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4D3659"/>
    <w:multiLevelType w:val="multilevel"/>
    <w:tmpl w:val="A80A304E"/>
    <w:numStyleLink w:val="1"/>
  </w:abstractNum>
  <w:abstractNum w:abstractNumId="23" w15:restartNumberingAfterBreak="0">
    <w:nsid w:val="50DD0788"/>
    <w:multiLevelType w:val="multilevel"/>
    <w:tmpl w:val="50DD07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5" w15:restartNumberingAfterBreak="0">
    <w:nsid w:val="550A2BA7"/>
    <w:multiLevelType w:val="hybridMultilevel"/>
    <w:tmpl w:val="D292E2CC"/>
    <w:lvl w:ilvl="0" w:tplc="E2C07EAE">
      <w:start w:val="1"/>
      <w:numFmt w:val="bullet"/>
      <w:lvlText w:val=""/>
      <w:lvlJc w:val="left"/>
      <w:pPr>
        <w:ind w:left="550" w:hanging="440"/>
      </w:pPr>
      <w:rPr>
        <w:rFonts w:ascii="Symbol" w:hAnsi="Symbol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99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3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5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3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70" w:hanging="440"/>
      </w:pPr>
      <w:rPr>
        <w:rFonts w:ascii="Wingdings" w:hAnsi="Wingdings" w:hint="default"/>
      </w:rPr>
    </w:lvl>
  </w:abstractNum>
  <w:abstractNum w:abstractNumId="26" w15:restartNumberingAfterBreak="0">
    <w:nsid w:val="57E943BF"/>
    <w:multiLevelType w:val="hybridMultilevel"/>
    <w:tmpl w:val="91FABA64"/>
    <w:lvl w:ilvl="0" w:tplc="08090001">
      <w:start w:val="1"/>
      <w:numFmt w:val="bullet"/>
      <w:lvlText w:val=""/>
      <w:lvlJc w:val="left"/>
      <w:pPr>
        <w:ind w:left="1219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27" w15:restartNumberingAfterBreak="0">
    <w:nsid w:val="5D0563A9"/>
    <w:multiLevelType w:val="hybridMultilevel"/>
    <w:tmpl w:val="6102E1C8"/>
    <w:lvl w:ilvl="0" w:tplc="E2C07EAE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619443B6"/>
    <w:multiLevelType w:val="hybridMultilevel"/>
    <w:tmpl w:val="9048B9B2"/>
    <w:lvl w:ilvl="0" w:tplc="E2C07EAE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A093300"/>
    <w:multiLevelType w:val="hybridMultilevel"/>
    <w:tmpl w:val="930217FA"/>
    <w:lvl w:ilvl="0" w:tplc="2FF8908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BA88A66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B291F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B90AEB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A1EDBD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622A33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7DEFA5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AE046E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4D0694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1" w15:restartNumberingAfterBreak="0">
    <w:nsid w:val="6A4E7C3D"/>
    <w:multiLevelType w:val="hybridMultilevel"/>
    <w:tmpl w:val="EFFE96CE"/>
    <w:lvl w:ilvl="0" w:tplc="E00CC4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2F6CC0CA"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0479A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B6A455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04FA4A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4D1A60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3858E8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205CC8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E7E857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32" w15:restartNumberingAfterBreak="0">
    <w:nsid w:val="6AB91AD4"/>
    <w:multiLevelType w:val="hybridMultilevel"/>
    <w:tmpl w:val="DA3494C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3" w15:restartNumberingAfterBreak="0">
    <w:nsid w:val="6E587B50"/>
    <w:multiLevelType w:val="hybridMultilevel"/>
    <w:tmpl w:val="CAA8238A"/>
    <w:lvl w:ilvl="0" w:tplc="FFFFFFFF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50F2CCEA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6FAA227C"/>
    <w:multiLevelType w:val="multilevel"/>
    <w:tmpl w:val="C64CD03E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5" w15:restartNumberingAfterBreak="0">
    <w:nsid w:val="71E35652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6" w15:restartNumberingAfterBreak="0">
    <w:nsid w:val="76253214"/>
    <w:multiLevelType w:val="multilevel"/>
    <w:tmpl w:val="A80A304E"/>
    <w:styleLink w:val="1"/>
    <w:lvl w:ilvl="0">
      <w:start w:val="1"/>
      <w:numFmt w:val="decimal"/>
      <w:lvlText w:val="%1."/>
      <w:lvlJc w:val="left"/>
      <w:pPr>
        <w:ind w:left="425" w:hanging="425"/>
      </w:pPr>
      <w:rPr>
        <w:rFonts w:ascii="Arial" w:eastAsiaTheme="minorEastAsia" w:hAnsi="Arial" w:hint="default"/>
        <w:sz w:val="32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ascii="Arial" w:hAnsi="Arial" w:hint="default"/>
        <w:sz w:val="24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7" w15:restartNumberingAfterBreak="0">
    <w:nsid w:val="7B94221A"/>
    <w:multiLevelType w:val="hybridMultilevel"/>
    <w:tmpl w:val="F1AE4E40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620579">
    <w:abstractNumId w:val="29"/>
  </w:num>
  <w:num w:numId="2" w16cid:durableId="723286540">
    <w:abstractNumId w:val="24"/>
  </w:num>
  <w:num w:numId="3" w16cid:durableId="1724527224">
    <w:abstractNumId w:val="18"/>
  </w:num>
  <w:num w:numId="4" w16cid:durableId="1592816948">
    <w:abstractNumId w:val="8"/>
  </w:num>
  <w:num w:numId="5" w16cid:durableId="284846507">
    <w:abstractNumId w:val="9"/>
  </w:num>
  <w:num w:numId="6" w16cid:durableId="682786290">
    <w:abstractNumId w:val="6"/>
  </w:num>
  <w:num w:numId="7" w16cid:durableId="591861339">
    <w:abstractNumId w:val="7"/>
  </w:num>
  <w:num w:numId="8" w16cid:durableId="140343768">
    <w:abstractNumId w:val="10"/>
  </w:num>
  <w:num w:numId="9" w16cid:durableId="928731671">
    <w:abstractNumId w:val="34"/>
  </w:num>
  <w:num w:numId="10" w16cid:durableId="1977249817">
    <w:abstractNumId w:val="20"/>
  </w:num>
  <w:num w:numId="11" w16cid:durableId="1061058996">
    <w:abstractNumId w:val="22"/>
  </w:num>
  <w:num w:numId="12" w16cid:durableId="1638100400">
    <w:abstractNumId w:val="36"/>
  </w:num>
  <w:num w:numId="13" w16cid:durableId="1138575637">
    <w:abstractNumId w:val="35"/>
  </w:num>
  <w:num w:numId="14" w16cid:durableId="201669832">
    <w:abstractNumId w:val="1"/>
  </w:num>
  <w:num w:numId="15" w16cid:durableId="1651248481">
    <w:abstractNumId w:val="32"/>
  </w:num>
  <w:num w:numId="16" w16cid:durableId="105661145">
    <w:abstractNumId w:val="19"/>
  </w:num>
  <w:num w:numId="17" w16cid:durableId="206189498">
    <w:abstractNumId w:val="0"/>
  </w:num>
  <w:num w:numId="18" w16cid:durableId="1475029465">
    <w:abstractNumId w:val="16"/>
  </w:num>
  <w:num w:numId="19" w16cid:durableId="548078609">
    <w:abstractNumId w:val="26"/>
  </w:num>
  <w:num w:numId="20" w16cid:durableId="1866629018">
    <w:abstractNumId w:val="5"/>
  </w:num>
  <w:num w:numId="21" w16cid:durableId="173155463">
    <w:abstractNumId w:val="15"/>
  </w:num>
  <w:num w:numId="22" w16cid:durableId="109320870">
    <w:abstractNumId w:val="11"/>
  </w:num>
  <w:num w:numId="23" w16cid:durableId="1386679786">
    <w:abstractNumId w:val="21"/>
  </w:num>
  <w:num w:numId="24" w16cid:durableId="811367325">
    <w:abstractNumId w:val="30"/>
  </w:num>
  <w:num w:numId="25" w16cid:durableId="1335843175">
    <w:abstractNumId w:val="2"/>
  </w:num>
  <w:num w:numId="26" w16cid:durableId="1708918803">
    <w:abstractNumId w:val="31"/>
  </w:num>
  <w:num w:numId="27" w16cid:durableId="634868356">
    <w:abstractNumId w:val="28"/>
  </w:num>
  <w:num w:numId="28" w16cid:durableId="163784247">
    <w:abstractNumId w:val="12"/>
  </w:num>
  <w:num w:numId="29" w16cid:durableId="1275753151">
    <w:abstractNumId w:val="27"/>
  </w:num>
  <w:num w:numId="30" w16cid:durableId="2127583246">
    <w:abstractNumId w:val="25"/>
  </w:num>
  <w:num w:numId="31" w16cid:durableId="920874594">
    <w:abstractNumId w:val="4"/>
  </w:num>
  <w:num w:numId="32" w16cid:durableId="1637679600">
    <w:abstractNumId w:val="37"/>
  </w:num>
  <w:num w:numId="33" w16cid:durableId="160698662">
    <w:abstractNumId w:val="17"/>
  </w:num>
  <w:num w:numId="34" w16cid:durableId="260188424">
    <w:abstractNumId w:val="33"/>
  </w:num>
  <w:num w:numId="35" w16cid:durableId="1507138455">
    <w:abstractNumId w:val="14"/>
  </w:num>
  <w:num w:numId="36" w16cid:durableId="846791943">
    <w:abstractNumId w:val="23"/>
  </w:num>
  <w:num w:numId="37" w16cid:durableId="1923295370">
    <w:abstractNumId w:val="13"/>
  </w:num>
  <w:num w:numId="38" w16cid:durableId="1934048420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1F7"/>
    <w:rsid w:val="000133C5"/>
    <w:rsid w:val="000142AD"/>
    <w:rsid w:val="00015AFF"/>
    <w:rsid w:val="000257D9"/>
    <w:rsid w:val="0002626D"/>
    <w:rsid w:val="000307B4"/>
    <w:rsid w:val="00031717"/>
    <w:rsid w:val="0003245B"/>
    <w:rsid w:val="000367F3"/>
    <w:rsid w:val="000419D9"/>
    <w:rsid w:val="00041D59"/>
    <w:rsid w:val="00052CAE"/>
    <w:rsid w:val="00052FD7"/>
    <w:rsid w:val="00054F28"/>
    <w:rsid w:val="0005550A"/>
    <w:rsid w:val="0006060E"/>
    <w:rsid w:val="0006487F"/>
    <w:rsid w:val="00064E3A"/>
    <w:rsid w:val="0006661D"/>
    <w:rsid w:val="000676F5"/>
    <w:rsid w:val="00073AD5"/>
    <w:rsid w:val="00076FD1"/>
    <w:rsid w:val="00077CB7"/>
    <w:rsid w:val="0009433F"/>
    <w:rsid w:val="00095682"/>
    <w:rsid w:val="000A2092"/>
    <w:rsid w:val="000A4B9C"/>
    <w:rsid w:val="000B5207"/>
    <w:rsid w:val="000B7D34"/>
    <w:rsid w:val="000D0BFA"/>
    <w:rsid w:val="000D2C9B"/>
    <w:rsid w:val="000D7133"/>
    <w:rsid w:val="000E3E65"/>
    <w:rsid w:val="000F1289"/>
    <w:rsid w:val="000F4ADB"/>
    <w:rsid w:val="00101EB7"/>
    <w:rsid w:val="00110908"/>
    <w:rsid w:val="00110F9D"/>
    <w:rsid w:val="001132EA"/>
    <w:rsid w:val="00116DE3"/>
    <w:rsid w:val="00126065"/>
    <w:rsid w:val="001301BC"/>
    <w:rsid w:val="001365B7"/>
    <w:rsid w:val="00137F3E"/>
    <w:rsid w:val="00142E18"/>
    <w:rsid w:val="00146C27"/>
    <w:rsid w:val="001526CC"/>
    <w:rsid w:val="00152F39"/>
    <w:rsid w:val="00153297"/>
    <w:rsid w:val="00176706"/>
    <w:rsid w:val="001833C2"/>
    <w:rsid w:val="00183848"/>
    <w:rsid w:val="00186D17"/>
    <w:rsid w:val="001A3394"/>
    <w:rsid w:val="001B3A7E"/>
    <w:rsid w:val="001C43A8"/>
    <w:rsid w:val="001D12BB"/>
    <w:rsid w:val="001D19CE"/>
    <w:rsid w:val="001D3EE9"/>
    <w:rsid w:val="001D46FB"/>
    <w:rsid w:val="001D4718"/>
    <w:rsid w:val="001E3779"/>
    <w:rsid w:val="001E3891"/>
    <w:rsid w:val="001E6E8F"/>
    <w:rsid w:val="001F0DFA"/>
    <w:rsid w:val="001F2E86"/>
    <w:rsid w:val="001F488C"/>
    <w:rsid w:val="00207EB4"/>
    <w:rsid w:val="002135D6"/>
    <w:rsid w:val="002152A9"/>
    <w:rsid w:val="002211B1"/>
    <w:rsid w:val="00225F6B"/>
    <w:rsid w:val="002268D7"/>
    <w:rsid w:val="00230B31"/>
    <w:rsid w:val="00244C26"/>
    <w:rsid w:val="00267CDD"/>
    <w:rsid w:val="00272BAE"/>
    <w:rsid w:val="002752E7"/>
    <w:rsid w:val="00277651"/>
    <w:rsid w:val="00282D7C"/>
    <w:rsid w:val="00291F70"/>
    <w:rsid w:val="0029439C"/>
    <w:rsid w:val="00294F81"/>
    <w:rsid w:val="002A51F2"/>
    <w:rsid w:val="002A69DF"/>
    <w:rsid w:val="002B2C6F"/>
    <w:rsid w:val="002B50F5"/>
    <w:rsid w:val="002B63D5"/>
    <w:rsid w:val="002C0246"/>
    <w:rsid w:val="002C2039"/>
    <w:rsid w:val="002C53F7"/>
    <w:rsid w:val="002C66B1"/>
    <w:rsid w:val="002D1AB5"/>
    <w:rsid w:val="002D3306"/>
    <w:rsid w:val="002D4919"/>
    <w:rsid w:val="002D4AA7"/>
    <w:rsid w:val="002D4B3C"/>
    <w:rsid w:val="002D7530"/>
    <w:rsid w:val="002E47A2"/>
    <w:rsid w:val="002E4B84"/>
    <w:rsid w:val="002E6E70"/>
    <w:rsid w:val="002F05FE"/>
    <w:rsid w:val="002F22BD"/>
    <w:rsid w:val="002F5ED8"/>
    <w:rsid w:val="002F6D14"/>
    <w:rsid w:val="003114F6"/>
    <w:rsid w:val="00312B39"/>
    <w:rsid w:val="00320DDA"/>
    <w:rsid w:val="00323B3F"/>
    <w:rsid w:val="0033059D"/>
    <w:rsid w:val="00340D24"/>
    <w:rsid w:val="00343AEF"/>
    <w:rsid w:val="00351736"/>
    <w:rsid w:val="00363630"/>
    <w:rsid w:val="00367D4B"/>
    <w:rsid w:val="00377A89"/>
    <w:rsid w:val="00381150"/>
    <w:rsid w:val="00381249"/>
    <w:rsid w:val="003A34C2"/>
    <w:rsid w:val="003B072E"/>
    <w:rsid w:val="003B2E21"/>
    <w:rsid w:val="003C1C70"/>
    <w:rsid w:val="003C26DE"/>
    <w:rsid w:val="003D1116"/>
    <w:rsid w:val="003E2C0D"/>
    <w:rsid w:val="003E727A"/>
    <w:rsid w:val="003F744F"/>
    <w:rsid w:val="00410461"/>
    <w:rsid w:val="00410FA1"/>
    <w:rsid w:val="00411F72"/>
    <w:rsid w:val="004141B3"/>
    <w:rsid w:val="004168EC"/>
    <w:rsid w:val="00417B74"/>
    <w:rsid w:val="00421EC0"/>
    <w:rsid w:val="00422928"/>
    <w:rsid w:val="00423B0D"/>
    <w:rsid w:val="0043175B"/>
    <w:rsid w:val="004405AE"/>
    <w:rsid w:val="0044363B"/>
    <w:rsid w:val="004532C4"/>
    <w:rsid w:val="004607C3"/>
    <w:rsid w:val="004614FA"/>
    <w:rsid w:val="004636FE"/>
    <w:rsid w:val="00466997"/>
    <w:rsid w:val="00483A9B"/>
    <w:rsid w:val="00484D47"/>
    <w:rsid w:val="004860B0"/>
    <w:rsid w:val="00493A8C"/>
    <w:rsid w:val="00496A2E"/>
    <w:rsid w:val="004B15D0"/>
    <w:rsid w:val="004B25B0"/>
    <w:rsid w:val="004C11FB"/>
    <w:rsid w:val="004C3125"/>
    <w:rsid w:val="004C31C8"/>
    <w:rsid w:val="004C3CA1"/>
    <w:rsid w:val="004C5C67"/>
    <w:rsid w:val="004C6687"/>
    <w:rsid w:val="004D4816"/>
    <w:rsid w:val="004D4C96"/>
    <w:rsid w:val="004E2BC6"/>
    <w:rsid w:val="004E52EC"/>
    <w:rsid w:val="004F361B"/>
    <w:rsid w:val="004F5FEB"/>
    <w:rsid w:val="00503AF1"/>
    <w:rsid w:val="00503C77"/>
    <w:rsid w:val="005053AA"/>
    <w:rsid w:val="005233D0"/>
    <w:rsid w:val="00523B77"/>
    <w:rsid w:val="00542427"/>
    <w:rsid w:val="0054600D"/>
    <w:rsid w:val="0055184C"/>
    <w:rsid w:val="005708FC"/>
    <w:rsid w:val="00577FA0"/>
    <w:rsid w:val="005943F0"/>
    <w:rsid w:val="00597828"/>
    <w:rsid w:val="005A0310"/>
    <w:rsid w:val="005B722B"/>
    <w:rsid w:val="005C1997"/>
    <w:rsid w:val="005D20F1"/>
    <w:rsid w:val="005D2CD0"/>
    <w:rsid w:val="005E1911"/>
    <w:rsid w:val="005E1DD6"/>
    <w:rsid w:val="005E4E29"/>
    <w:rsid w:val="005E5CD7"/>
    <w:rsid w:val="005E5FDB"/>
    <w:rsid w:val="005F2261"/>
    <w:rsid w:val="005F4C97"/>
    <w:rsid w:val="005F585A"/>
    <w:rsid w:val="00600502"/>
    <w:rsid w:val="00606D8C"/>
    <w:rsid w:val="00607A1C"/>
    <w:rsid w:val="00612C8C"/>
    <w:rsid w:val="00614FF6"/>
    <w:rsid w:val="00617DD7"/>
    <w:rsid w:val="0063073E"/>
    <w:rsid w:val="00634DA4"/>
    <w:rsid w:val="00636CBB"/>
    <w:rsid w:val="00645A95"/>
    <w:rsid w:val="00646FF6"/>
    <w:rsid w:val="00647692"/>
    <w:rsid w:val="0065588A"/>
    <w:rsid w:val="0065741D"/>
    <w:rsid w:val="00667BDB"/>
    <w:rsid w:val="00671275"/>
    <w:rsid w:val="006756AC"/>
    <w:rsid w:val="006757DB"/>
    <w:rsid w:val="00675D13"/>
    <w:rsid w:val="006867E2"/>
    <w:rsid w:val="006924FE"/>
    <w:rsid w:val="00696AED"/>
    <w:rsid w:val="006A0FF5"/>
    <w:rsid w:val="006C1072"/>
    <w:rsid w:val="006D01D2"/>
    <w:rsid w:val="006D035B"/>
    <w:rsid w:val="006D0671"/>
    <w:rsid w:val="006D424C"/>
    <w:rsid w:val="006E2D67"/>
    <w:rsid w:val="006E6A94"/>
    <w:rsid w:val="006F461F"/>
    <w:rsid w:val="006F53B4"/>
    <w:rsid w:val="006F5714"/>
    <w:rsid w:val="0070778B"/>
    <w:rsid w:val="00722A5E"/>
    <w:rsid w:val="00722F52"/>
    <w:rsid w:val="00737AAA"/>
    <w:rsid w:val="00753C7E"/>
    <w:rsid w:val="00761E6A"/>
    <w:rsid w:val="00765D2F"/>
    <w:rsid w:val="007821EF"/>
    <w:rsid w:val="0078312A"/>
    <w:rsid w:val="00784367"/>
    <w:rsid w:val="0078641C"/>
    <w:rsid w:val="00792C22"/>
    <w:rsid w:val="00796DCB"/>
    <w:rsid w:val="007A09DD"/>
    <w:rsid w:val="007A3D07"/>
    <w:rsid w:val="007B24D4"/>
    <w:rsid w:val="007B5E60"/>
    <w:rsid w:val="007C36FD"/>
    <w:rsid w:val="007C4958"/>
    <w:rsid w:val="007D1122"/>
    <w:rsid w:val="007D5A39"/>
    <w:rsid w:val="007D6E3D"/>
    <w:rsid w:val="007E0116"/>
    <w:rsid w:val="007E051F"/>
    <w:rsid w:val="007E2AFA"/>
    <w:rsid w:val="007E2D4D"/>
    <w:rsid w:val="007E4781"/>
    <w:rsid w:val="007E7B76"/>
    <w:rsid w:val="008043D2"/>
    <w:rsid w:val="00811266"/>
    <w:rsid w:val="00811FA8"/>
    <w:rsid w:val="0081565A"/>
    <w:rsid w:val="00825583"/>
    <w:rsid w:val="00836AC8"/>
    <w:rsid w:val="00841DE3"/>
    <w:rsid w:val="0084783E"/>
    <w:rsid w:val="00857894"/>
    <w:rsid w:val="00872C4B"/>
    <w:rsid w:val="00887586"/>
    <w:rsid w:val="008877EF"/>
    <w:rsid w:val="00890D7B"/>
    <w:rsid w:val="008A3E3D"/>
    <w:rsid w:val="008B7AE2"/>
    <w:rsid w:val="008D04EA"/>
    <w:rsid w:val="008E0AB7"/>
    <w:rsid w:val="008E61C5"/>
    <w:rsid w:val="009007DC"/>
    <w:rsid w:val="009021C4"/>
    <w:rsid w:val="009024F4"/>
    <w:rsid w:val="009037E9"/>
    <w:rsid w:val="00907E22"/>
    <w:rsid w:val="0091102E"/>
    <w:rsid w:val="00924E73"/>
    <w:rsid w:val="00930B55"/>
    <w:rsid w:val="009338C3"/>
    <w:rsid w:val="0093667B"/>
    <w:rsid w:val="00936755"/>
    <w:rsid w:val="0094301D"/>
    <w:rsid w:val="00957E51"/>
    <w:rsid w:val="00964A07"/>
    <w:rsid w:val="00974D01"/>
    <w:rsid w:val="009759C1"/>
    <w:rsid w:val="00977672"/>
    <w:rsid w:val="00980AF6"/>
    <w:rsid w:val="009859FA"/>
    <w:rsid w:val="00990845"/>
    <w:rsid w:val="009978A3"/>
    <w:rsid w:val="009B002B"/>
    <w:rsid w:val="009B534A"/>
    <w:rsid w:val="009B5A33"/>
    <w:rsid w:val="009C03E7"/>
    <w:rsid w:val="009D2B8B"/>
    <w:rsid w:val="009D4180"/>
    <w:rsid w:val="009D6F6C"/>
    <w:rsid w:val="009E634E"/>
    <w:rsid w:val="009E76A2"/>
    <w:rsid w:val="009F36FC"/>
    <w:rsid w:val="009F3BE1"/>
    <w:rsid w:val="009F4A24"/>
    <w:rsid w:val="009F50FF"/>
    <w:rsid w:val="00A15B27"/>
    <w:rsid w:val="00A16A0E"/>
    <w:rsid w:val="00A32265"/>
    <w:rsid w:val="00A3329F"/>
    <w:rsid w:val="00A361F7"/>
    <w:rsid w:val="00A36E8C"/>
    <w:rsid w:val="00A371F4"/>
    <w:rsid w:val="00A37D3A"/>
    <w:rsid w:val="00A45102"/>
    <w:rsid w:val="00A479EB"/>
    <w:rsid w:val="00A50E96"/>
    <w:rsid w:val="00A54159"/>
    <w:rsid w:val="00A60A1A"/>
    <w:rsid w:val="00A61985"/>
    <w:rsid w:val="00A61BB7"/>
    <w:rsid w:val="00A64159"/>
    <w:rsid w:val="00A666F4"/>
    <w:rsid w:val="00A855AF"/>
    <w:rsid w:val="00A96DFC"/>
    <w:rsid w:val="00AA03A6"/>
    <w:rsid w:val="00AA1D3B"/>
    <w:rsid w:val="00AB082B"/>
    <w:rsid w:val="00AB3B17"/>
    <w:rsid w:val="00AC2244"/>
    <w:rsid w:val="00AC2AC5"/>
    <w:rsid w:val="00AC5BDE"/>
    <w:rsid w:val="00AC6065"/>
    <w:rsid w:val="00AE5739"/>
    <w:rsid w:val="00AF0356"/>
    <w:rsid w:val="00B1009D"/>
    <w:rsid w:val="00B1049D"/>
    <w:rsid w:val="00B1260A"/>
    <w:rsid w:val="00B1775A"/>
    <w:rsid w:val="00B26D78"/>
    <w:rsid w:val="00B27F6B"/>
    <w:rsid w:val="00B27F99"/>
    <w:rsid w:val="00B30201"/>
    <w:rsid w:val="00B409A9"/>
    <w:rsid w:val="00B40AC4"/>
    <w:rsid w:val="00B4128A"/>
    <w:rsid w:val="00B4608F"/>
    <w:rsid w:val="00B50773"/>
    <w:rsid w:val="00B512D6"/>
    <w:rsid w:val="00B52AEE"/>
    <w:rsid w:val="00B57C81"/>
    <w:rsid w:val="00B621AE"/>
    <w:rsid w:val="00B6349A"/>
    <w:rsid w:val="00B653D8"/>
    <w:rsid w:val="00B67FD5"/>
    <w:rsid w:val="00B830B2"/>
    <w:rsid w:val="00B85000"/>
    <w:rsid w:val="00B942CF"/>
    <w:rsid w:val="00B95240"/>
    <w:rsid w:val="00BB4FD5"/>
    <w:rsid w:val="00BB7F0D"/>
    <w:rsid w:val="00BC1852"/>
    <w:rsid w:val="00BF1E06"/>
    <w:rsid w:val="00BF450A"/>
    <w:rsid w:val="00C01B62"/>
    <w:rsid w:val="00C052A5"/>
    <w:rsid w:val="00C05B15"/>
    <w:rsid w:val="00C16994"/>
    <w:rsid w:val="00C170D7"/>
    <w:rsid w:val="00C177DA"/>
    <w:rsid w:val="00C17A01"/>
    <w:rsid w:val="00C40137"/>
    <w:rsid w:val="00C46674"/>
    <w:rsid w:val="00C544B6"/>
    <w:rsid w:val="00C57783"/>
    <w:rsid w:val="00C63CBE"/>
    <w:rsid w:val="00C641C8"/>
    <w:rsid w:val="00C64E35"/>
    <w:rsid w:val="00C67FA1"/>
    <w:rsid w:val="00C9133F"/>
    <w:rsid w:val="00C95828"/>
    <w:rsid w:val="00CA2352"/>
    <w:rsid w:val="00CB16D4"/>
    <w:rsid w:val="00CB21A2"/>
    <w:rsid w:val="00CC27F4"/>
    <w:rsid w:val="00CC5A05"/>
    <w:rsid w:val="00CD3330"/>
    <w:rsid w:val="00CD6986"/>
    <w:rsid w:val="00CE0532"/>
    <w:rsid w:val="00CE0A46"/>
    <w:rsid w:val="00CF600C"/>
    <w:rsid w:val="00D000B8"/>
    <w:rsid w:val="00D102D5"/>
    <w:rsid w:val="00D12695"/>
    <w:rsid w:val="00D15086"/>
    <w:rsid w:val="00D15EB4"/>
    <w:rsid w:val="00D328E6"/>
    <w:rsid w:val="00D4600D"/>
    <w:rsid w:val="00D47606"/>
    <w:rsid w:val="00D504C7"/>
    <w:rsid w:val="00D50FDE"/>
    <w:rsid w:val="00D51130"/>
    <w:rsid w:val="00D51D09"/>
    <w:rsid w:val="00D52E84"/>
    <w:rsid w:val="00D566E1"/>
    <w:rsid w:val="00D757A2"/>
    <w:rsid w:val="00D868B3"/>
    <w:rsid w:val="00D9066D"/>
    <w:rsid w:val="00D90979"/>
    <w:rsid w:val="00DA237D"/>
    <w:rsid w:val="00DA7B94"/>
    <w:rsid w:val="00DA7EF6"/>
    <w:rsid w:val="00DB2CE7"/>
    <w:rsid w:val="00DC088A"/>
    <w:rsid w:val="00DC0F40"/>
    <w:rsid w:val="00DC2CE7"/>
    <w:rsid w:val="00DC5C21"/>
    <w:rsid w:val="00DC7185"/>
    <w:rsid w:val="00DD07E8"/>
    <w:rsid w:val="00DD25D6"/>
    <w:rsid w:val="00DD3D9D"/>
    <w:rsid w:val="00DE020F"/>
    <w:rsid w:val="00DE4878"/>
    <w:rsid w:val="00DF06FA"/>
    <w:rsid w:val="00DF0A46"/>
    <w:rsid w:val="00DF5217"/>
    <w:rsid w:val="00E043F3"/>
    <w:rsid w:val="00E16F0B"/>
    <w:rsid w:val="00E20511"/>
    <w:rsid w:val="00E2309F"/>
    <w:rsid w:val="00E23B58"/>
    <w:rsid w:val="00E256DC"/>
    <w:rsid w:val="00E423C1"/>
    <w:rsid w:val="00E42CE7"/>
    <w:rsid w:val="00E43FE5"/>
    <w:rsid w:val="00E50D4B"/>
    <w:rsid w:val="00E52F4A"/>
    <w:rsid w:val="00E545FD"/>
    <w:rsid w:val="00E557DD"/>
    <w:rsid w:val="00E62C1E"/>
    <w:rsid w:val="00E67CD5"/>
    <w:rsid w:val="00E717C7"/>
    <w:rsid w:val="00E71FDC"/>
    <w:rsid w:val="00E74819"/>
    <w:rsid w:val="00E7609F"/>
    <w:rsid w:val="00E82652"/>
    <w:rsid w:val="00E8423F"/>
    <w:rsid w:val="00E90954"/>
    <w:rsid w:val="00E9512A"/>
    <w:rsid w:val="00EA3F51"/>
    <w:rsid w:val="00EA57B5"/>
    <w:rsid w:val="00EB3F02"/>
    <w:rsid w:val="00EB5868"/>
    <w:rsid w:val="00EB5C17"/>
    <w:rsid w:val="00EC05D1"/>
    <w:rsid w:val="00EC37C5"/>
    <w:rsid w:val="00EE1219"/>
    <w:rsid w:val="00EE18AC"/>
    <w:rsid w:val="00EE5B45"/>
    <w:rsid w:val="00EF2146"/>
    <w:rsid w:val="00EF455E"/>
    <w:rsid w:val="00F10133"/>
    <w:rsid w:val="00F14358"/>
    <w:rsid w:val="00F202DE"/>
    <w:rsid w:val="00F230EA"/>
    <w:rsid w:val="00F25494"/>
    <w:rsid w:val="00F27DBD"/>
    <w:rsid w:val="00F34F13"/>
    <w:rsid w:val="00F50A8B"/>
    <w:rsid w:val="00F55776"/>
    <w:rsid w:val="00F61162"/>
    <w:rsid w:val="00F67E39"/>
    <w:rsid w:val="00F85124"/>
    <w:rsid w:val="00FA1378"/>
    <w:rsid w:val="00FB0116"/>
    <w:rsid w:val="00FB0BAD"/>
    <w:rsid w:val="00FB30D0"/>
    <w:rsid w:val="00FB3DD9"/>
    <w:rsid w:val="00FB7596"/>
    <w:rsid w:val="00FC59D7"/>
    <w:rsid w:val="00FD7AFC"/>
    <w:rsid w:val="00FE768B"/>
    <w:rsid w:val="00FF5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9B0735"/>
  <w15:chartTrackingRefBased/>
  <w15:docId w15:val="{1B32276E-92FE-44F5-BE2F-190DF9422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09A9"/>
    <w:pPr>
      <w:spacing w:afterLines="50" w:after="50"/>
    </w:pPr>
    <w:rPr>
      <w:rFonts w:eastAsia="Arial"/>
      <w:lang w:val="en-GB" w:eastAsia="en-US"/>
    </w:rPr>
  </w:style>
  <w:style w:type="paragraph" w:styleId="10">
    <w:name w:val="heading 1"/>
    <w:aliases w:val="H1,h1"/>
    <w:basedOn w:val="a"/>
    <w:next w:val="a"/>
    <w:link w:val="11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a5"/>
    <w:uiPriority w:val="99"/>
    <w:qFormat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1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ad">
    <w:name w:val="吹き出し (文字)"/>
    <w:link w:val="ac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character" w:customStyle="1" w:styleId="a5">
    <w:name w:val="フッター (文字)"/>
    <w:link w:val="a4"/>
    <w:uiPriority w:val="99"/>
    <w:qFormat/>
    <w:rsid w:val="00CE0A46"/>
    <w:rPr>
      <w:lang w:val="en-GB" w:eastAsia="en-US"/>
    </w:rPr>
  </w:style>
  <w:style w:type="paragraph" w:styleId="ae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a"/>
    <w:link w:val="af"/>
    <w:uiPriority w:val="34"/>
    <w:qFormat/>
    <w:rsid w:val="00B409A9"/>
    <w:pPr>
      <w:ind w:leftChars="400" w:left="840"/>
    </w:pPr>
  </w:style>
  <w:style w:type="numbering" w:customStyle="1" w:styleId="1">
    <w:name w:val="スタイル1"/>
    <w:uiPriority w:val="99"/>
    <w:rsid w:val="004C11FB"/>
    <w:pPr>
      <w:numPr>
        <w:numId w:val="12"/>
      </w:numPr>
    </w:pPr>
  </w:style>
  <w:style w:type="character" w:customStyle="1" w:styleId="11">
    <w:name w:val="見出し 1 (文字)"/>
    <w:aliases w:val="H1 (文字),h1 (文字)"/>
    <w:basedOn w:val="a0"/>
    <w:link w:val="10"/>
    <w:rsid w:val="004C11FB"/>
    <w:rPr>
      <w:rFonts w:ascii="Arial" w:eastAsia="Arial" w:hAnsi="Arial"/>
      <w:b/>
      <w:sz w:val="24"/>
      <w:lang w:val="en-GB" w:eastAsia="en-US"/>
    </w:rPr>
  </w:style>
  <w:style w:type="character" w:customStyle="1" w:styleId="20">
    <w:name w:val="見出し 2 (文字)"/>
    <w:aliases w:val="H2 (文字),h2 (文字)"/>
    <w:basedOn w:val="a0"/>
    <w:link w:val="2"/>
    <w:rsid w:val="004C11FB"/>
    <w:rPr>
      <w:rFonts w:ascii="Arial" w:eastAsia="Arial" w:hAnsi="Arial"/>
      <w:b/>
      <w:sz w:val="24"/>
      <w:lang w:val="en-GB" w:eastAsia="en-US"/>
    </w:rPr>
  </w:style>
  <w:style w:type="character" w:customStyle="1" w:styleId="af">
    <w:name w:val="リスト段落 (文字)"/>
    <w:aliases w:val="- Bullets (文字),列出段落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ae"/>
    <w:uiPriority w:val="34"/>
    <w:qFormat/>
    <w:locked/>
    <w:rsid w:val="00C46674"/>
    <w:rPr>
      <w:rFonts w:eastAsia="Arial"/>
      <w:lang w:val="en-GB" w:eastAsia="en-US"/>
    </w:rPr>
  </w:style>
  <w:style w:type="character" w:customStyle="1" w:styleId="0MaintextChar">
    <w:name w:val="0 Main text Char"/>
    <w:link w:val="0Maintext"/>
    <w:qFormat/>
    <w:locked/>
    <w:rsid w:val="002D1AB5"/>
    <w:rPr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2D1AB5"/>
    <w:pPr>
      <w:spacing w:afterLines="0" w:after="0"/>
      <w:jc w:val="both"/>
    </w:pPr>
    <w:rPr>
      <w:rFonts w:eastAsia="游明朝"/>
    </w:rPr>
  </w:style>
  <w:style w:type="table" w:styleId="af0">
    <w:name w:val="Table Grid"/>
    <w:basedOn w:val="a1"/>
    <w:uiPriority w:val="39"/>
    <w:rsid w:val="002D1A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laceholder Text"/>
    <w:basedOn w:val="a0"/>
    <w:uiPriority w:val="99"/>
    <w:semiHidden/>
    <w:rsid w:val="000307B4"/>
    <w:rPr>
      <w:color w:val="666666"/>
    </w:rPr>
  </w:style>
  <w:style w:type="paragraph" w:styleId="af2">
    <w:name w:val="Revision"/>
    <w:hidden/>
    <w:uiPriority w:val="99"/>
    <w:semiHidden/>
    <w:rsid w:val="008043D2"/>
    <w:rPr>
      <w:rFonts w:eastAsia="Arial"/>
      <w:lang w:val="en-GB" w:eastAsia="en-US"/>
    </w:rPr>
  </w:style>
  <w:style w:type="paragraph" w:styleId="af3">
    <w:name w:val="annotation subject"/>
    <w:basedOn w:val="a6"/>
    <w:next w:val="a6"/>
    <w:link w:val="af4"/>
    <w:uiPriority w:val="99"/>
    <w:semiHidden/>
    <w:unhideWhenUsed/>
    <w:rsid w:val="008043D2"/>
    <w:pPr>
      <w:tabs>
        <w:tab w:val="clear" w:pos="1418"/>
        <w:tab w:val="clear" w:pos="4678"/>
        <w:tab w:val="clear" w:pos="5954"/>
        <w:tab w:val="clear" w:pos="7088"/>
      </w:tabs>
      <w:spacing w:after="5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basedOn w:val="a0"/>
    <w:link w:val="a6"/>
    <w:semiHidden/>
    <w:rsid w:val="008043D2"/>
    <w:rPr>
      <w:rFonts w:ascii="Arial" w:eastAsia="Arial" w:hAnsi="Arial"/>
      <w:lang w:val="en-GB" w:eastAsia="en-US"/>
    </w:rPr>
  </w:style>
  <w:style w:type="character" w:customStyle="1" w:styleId="af4">
    <w:name w:val="コメント内容 (文字)"/>
    <w:basedOn w:val="a7"/>
    <w:link w:val="af3"/>
    <w:uiPriority w:val="99"/>
    <w:semiHidden/>
    <w:rsid w:val="008043D2"/>
    <w:rPr>
      <w:rFonts w:ascii="Arial" w:eastAsia="Arial" w:hAnsi="Arial"/>
      <w:b/>
      <w:bCs/>
      <w:lang w:val="en-GB" w:eastAsia="en-US"/>
    </w:rPr>
  </w:style>
  <w:style w:type="paragraph" w:customStyle="1" w:styleId="CRCoverPage">
    <w:name w:val="CR Cover Page"/>
    <w:qFormat/>
    <w:rsid w:val="00EF2146"/>
    <w:pPr>
      <w:spacing w:after="120" w:line="259" w:lineRule="auto"/>
    </w:pPr>
    <w:rPr>
      <w:rFonts w:ascii="Arial" w:eastAsia="ＭＳ 明朝" w:hAnsi="Arial"/>
      <w:lang w:val="en-GB" w:eastAsia="en-US"/>
    </w:rPr>
  </w:style>
  <w:style w:type="paragraph" w:customStyle="1" w:styleId="TAH">
    <w:name w:val="TAH"/>
    <w:basedOn w:val="TAC"/>
    <w:link w:val="TAHCar"/>
    <w:rsid w:val="00EC05D1"/>
    <w:rPr>
      <w:b/>
    </w:rPr>
  </w:style>
  <w:style w:type="paragraph" w:customStyle="1" w:styleId="TAC">
    <w:name w:val="TAC"/>
    <w:basedOn w:val="a"/>
    <w:link w:val="TACChar"/>
    <w:rsid w:val="00EC05D1"/>
    <w:pPr>
      <w:keepNext/>
      <w:keepLines/>
      <w:spacing w:afterLines="0" w:after="0"/>
      <w:jc w:val="center"/>
    </w:pPr>
    <w:rPr>
      <w:rFonts w:ascii="Arial" w:eastAsiaTheme="minorEastAsia" w:hAnsi="Arial"/>
      <w:sz w:val="18"/>
    </w:rPr>
  </w:style>
  <w:style w:type="character" w:customStyle="1" w:styleId="TAHCar">
    <w:name w:val="TAH Car"/>
    <w:link w:val="TAH"/>
    <w:rsid w:val="00EC05D1"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C05D1"/>
    <w:rPr>
      <w:rFonts w:ascii="Arial" w:eastAsiaTheme="minorEastAsia" w:hAnsi="Arial"/>
      <w:sz w:val="18"/>
      <w:lang w:val="en-GB" w:eastAsia="en-US"/>
    </w:rPr>
  </w:style>
  <w:style w:type="paragraph" w:customStyle="1" w:styleId="Default">
    <w:name w:val="Default"/>
    <w:rsid w:val="00E71FDC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51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1276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0280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93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879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55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56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7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2438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779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017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3751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6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2916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4769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8257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395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9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7872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108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24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4692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6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8704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19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806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54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2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4602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8665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6243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1138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image" Target="media/image8.wmf"/><Relationship Id="rId26" Type="http://schemas.openxmlformats.org/officeDocument/2006/relationships/image" Target="media/image11.png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2.bin"/><Relationship Id="rId34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oleObject" Target="embeddings/oleObject5.bin"/><Relationship Id="rId33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9.wmf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oleObject" Target="embeddings/oleObject4.bin"/><Relationship Id="rId32" Type="http://schemas.openxmlformats.org/officeDocument/2006/relationships/header" Target="header3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oleObject" Target="embeddings/oleObject3.bin"/><Relationship Id="rId28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oleObject" Target="embeddings/oleObject1.bin"/><Relationship Id="rId31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10.wmf"/><Relationship Id="rId27" Type="http://schemas.openxmlformats.org/officeDocument/2006/relationships/image" Target="media/image12.png"/><Relationship Id="rId30" Type="http://schemas.openxmlformats.org/officeDocument/2006/relationships/footer" Target="footer1.xml"/><Relationship Id="rId35" Type="http://schemas.openxmlformats.org/officeDocument/2006/relationships/theme" Target="theme/theme1.xml"/><Relationship Id="rId8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1c27790-e69e-4dc9-b240-2619c6daab48">
      <Terms xmlns="http://schemas.microsoft.com/office/infopath/2007/PartnerControls"/>
    </lcf76f155ced4ddcb4097134ff3c332f>
    <TaxCatchAll xmlns="acd154b3-7606-44e7-99cd-55da7c898a0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DB48EE83D9310469D0C9D2B1A6D465F" ma:contentTypeVersion="14" ma:contentTypeDescription="新しいドキュメントを作成します。" ma:contentTypeScope="" ma:versionID="d52576fe248f4ed25dbed9991906ac46">
  <xsd:schema xmlns:xsd="http://www.w3.org/2001/XMLSchema" xmlns:xs="http://www.w3.org/2001/XMLSchema" xmlns:p="http://schemas.microsoft.com/office/2006/metadata/properties" xmlns:ns2="11c27790-e69e-4dc9-b240-2619c6daab48" xmlns:ns3="acd154b3-7606-44e7-99cd-55da7c898a00" targetNamespace="http://schemas.microsoft.com/office/2006/metadata/properties" ma:root="true" ma:fieldsID="245c5d8aa46522974c34a62487dd8b25" ns2:_="" ns3:_="">
    <xsd:import namespace="11c27790-e69e-4dc9-b240-2619c6daab48"/>
    <xsd:import namespace="acd154b3-7606-44e7-99cd-55da7c898a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c27790-e69e-4dc9-b240-2619c6daab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154b3-7606-44e7-99cd-55da7c898a0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8e9c655-e452-4a31-820c-7cb6f9563e1e}" ma:internalName="TaxCatchAll" ma:showField="CatchAllData" ma:web="acd154b3-7606-44e7-99cd-55da7c898a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E1BC5A-3FA7-4BE1-9FC3-5CF8175F66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1E88C6-0DFF-4035-A88E-D8FC0F321B5C}">
  <ds:schemaRefs>
    <ds:schemaRef ds:uri="http://schemas.microsoft.com/office/2006/metadata/properties"/>
    <ds:schemaRef ds:uri="http://schemas.microsoft.com/office/infopath/2007/PartnerControls"/>
    <ds:schemaRef ds:uri="11c27790-e69e-4dc9-b240-2619c6daab48"/>
    <ds:schemaRef ds:uri="acd154b3-7606-44e7-99cd-55da7c898a00"/>
  </ds:schemaRefs>
</ds:datastoreItem>
</file>

<file path=customXml/itemProps3.xml><?xml version="1.0" encoding="utf-8"?>
<ds:datastoreItem xmlns:ds="http://schemas.openxmlformats.org/officeDocument/2006/customXml" ds:itemID="{F5017846-BEA6-4C9E-A2CA-7937E3EC6A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c27790-e69e-4dc9-b240-2619c6daab48"/>
    <ds:schemaRef ds:uri="acd154b3-7606-44e7-99cd-55da7c898a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514361-5132-44F9-9C1F-7302B7EBA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2509</TotalTime>
  <Pages>1</Pages>
  <Words>1646</Words>
  <Characters>9385</Characters>
  <Application>Microsoft Office Word</Application>
  <DocSecurity>0</DocSecurity>
  <Lines>78</Lines>
  <Paragraphs>22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Takahiro Tomie (富永 貴大)</cp:lastModifiedBy>
  <cp:revision>186</cp:revision>
  <cp:lastPrinted>2002-04-23T00:10:00Z</cp:lastPrinted>
  <dcterms:created xsi:type="dcterms:W3CDTF">2024-05-09T07:59:00Z</dcterms:created>
  <dcterms:modified xsi:type="dcterms:W3CDTF">2024-10-04T03:52:00Z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0x0101002DB48EE83D9310469D0C9D2B1A6D465F</vt:lpwstr>
  </property>
  <property fmtid="{D5CDD505-2E9C-101B-9397-08002B2CF9AE}" pid="3" name="MediaServiceImageTags">
    <vt:lpwstr/>
  </property>
  <property fmtid="{D5CDD505-2E9C-101B-9397-08002B2CF9AE}" pid="4" name="MSIP_Label_f7b7771f-98a2-4ec9-8160-ee37e9359e20_Enabled">
    <vt:lpwstr>true</vt:lpwstr>
  </property>
  <property fmtid="{D5CDD505-2E9C-101B-9397-08002B2CF9AE}" pid="5" name="MSIP_Label_f7b7771f-98a2-4ec9-8160-ee37e9359e20_SetDate">
    <vt:lpwstr>2024-05-10T09:44:24Z</vt:lpwstr>
  </property>
  <property fmtid="{D5CDD505-2E9C-101B-9397-08002B2CF9AE}" pid="6" name="MSIP_Label_f7b7771f-98a2-4ec9-8160-ee37e9359e20_Method">
    <vt:lpwstr>Privileged</vt:lpwstr>
  </property>
  <property fmtid="{D5CDD505-2E9C-101B-9397-08002B2CF9AE}" pid="7" name="MSIP_Label_f7b7771f-98a2-4ec9-8160-ee37e9359e20_Name">
    <vt:lpwstr>社外開示</vt:lpwstr>
  </property>
  <property fmtid="{D5CDD505-2E9C-101B-9397-08002B2CF9AE}" pid="8" name="MSIP_Label_f7b7771f-98a2-4ec9-8160-ee37e9359e20_SiteId">
    <vt:lpwstr>6786d483-f51b-44bd-b40a-6fe409a5265e</vt:lpwstr>
  </property>
  <property fmtid="{D5CDD505-2E9C-101B-9397-08002B2CF9AE}" pid="9" name="MSIP_Label_f7b7771f-98a2-4ec9-8160-ee37e9359e20_ActionId">
    <vt:lpwstr>1465c812-8111-46a7-84ea-a65aac23c3fa</vt:lpwstr>
  </property>
  <property fmtid="{D5CDD505-2E9C-101B-9397-08002B2CF9AE}" pid="10" name="MSIP_Label_f7b7771f-98a2-4ec9-8160-ee37e9359e20_ContentBits">
    <vt:lpwstr>0</vt:lpwstr>
  </property>
</Properties>
</file>